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E1A" w:rsidRDefault="001F7E1A"/>
    <w:tbl>
      <w:tblPr>
        <w:tblpPr w:leftFromText="180" w:rightFromText="180" w:bottomFromText="200" w:vertAnchor="text" w:horzAnchor="margin" w:tblpXSpec="center" w:tblpY="132"/>
        <w:tblW w:w="9606" w:type="dxa"/>
        <w:tblLayout w:type="fixed"/>
        <w:tblCellMar>
          <w:left w:w="0" w:type="dxa"/>
          <w:right w:w="0" w:type="dxa"/>
        </w:tblCellMar>
        <w:tblLook w:val="01E0"/>
      </w:tblPr>
      <w:tblGrid>
        <w:gridCol w:w="9606"/>
      </w:tblGrid>
      <w:tr w:rsidR="001F7E1A" w:rsidTr="001F7E1A">
        <w:tc>
          <w:tcPr>
            <w:tcW w:w="9606" w:type="dxa"/>
            <w:hideMark/>
          </w:tcPr>
          <w:p w:rsidR="001F7E1A" w:rsidRDefault="001F7E1A">
            <w:pPr>
              <w:keepNext/>
              <w:spacing w:after="0" w:line="240" w:lineRule="auto"/>
              <w:jc w:val="center"/>
              <w:outlineLvl w:val="2"/>
              <w:rPr>
                <w:rFonts w:ascii="Times New Roman" w:hAnsi="Times New Roman"/>
                <w:b/>
                <w:bCs/>
                <w:sz w:val="32"/>
                <w:szCs w:val="32"/>
                <w:lang w:eastAsia="en-US"/>
              </w:rPr>
            </w:pPr>
            <w:r>
              <w:rPr>
                <w:noProof/>
                <w:sz w:val="28"/>
                <w:szCs w:val="28"/>
              </w:rPr>
              <w:drawing>
                <wp:inline distT="0" distB="0" distL="0" distR="0">
                  <wp:extent cx="723900" cy="952500"/>
                  <wp:effectExtent l="19050" t="0" r="0" b="0"/>
                  <wp:docPr id="4" name="Рисунок 1" descr="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pic:cNvPicPr>
                            <a:picLocks noChangeAspect="1" noChangeArrowheads="1"/>
                          </pic:cNvPicPr>
                        </pic:nvPicPr>
                        <pic:blipFill>
                          <a:blip r:embed="rId4" cstate="print"/>
                          <a:srcRect/>
                          <a:stretch>
                            <a:fillRect/>
                          </a:stretch>
                        </pic:blipFill>
                        <pic:spPr bwMode="auto">
                          <a:xfrm>
                            <a:off x="0" y="0"/>
                            <a:ext cx="723900" cy="952500"/>
                          </a:xfrm>
                          <a:prstGeom prst="rect">
                            <a:avLst/>
                          </a:prstGeom>
                          <a:noFill/>
                          <a:ln w="9525">
                            <a:noFill/>
                            <a:miter lim="800000"/>
                            <a:headEnd/>
                            <a:tailEnd/>
                          </a:ln>
                        </pic:spPr>
                      </pic:pic>
                    </a:graphicData>
                  </a:graphic>
                </wp:inline>
              </w:drawing>
            </w:r>
          </w:p>
          <w:p w:rsidR="001F7E1A" w:rsidRDefault="001F7E1A">
            <w:pPr>
              <w:keepNext/>
              <w:spacing w:after="0" w:line="240" w:lineRule="auto"/>
              <w:jc w:val="center"/>
              <w:outlineLvl w:val="2"/>
              <w:rPr>
                <w:rFonts w:ascii="Times New Roman" w:hAnsi="Times New Roman"/>
                <w:b/>
                <w:bCs/>
                <w:sz w:val="32"/>
                <w:szCs w:val="32"/>
                <w:lang w:eastAsia="en-US"/>
              </w:rPr>
            </w:pPr>
          </w:p>
          <w:p w:rsidR="001F7E1A" w:rsidRDefault="001F7E1A">
            <w:pPr>
              <w:keepNext/>
              <w:spacing w:after="0" w:line="240" w:lineRule="auto"/>
              <w:jc w:val="center"/>
              <w:outlineLvl w:val="2"/>
              <w:rPr>
                <w:rFonts w:ascii="Times New Roman" w:hAnsi="Times New Roman"/>
                <w:b/>
                <w:bCs/>
                <w:sz w:val="32"/>
                <w:szCs w:val="32"/>
                <w:lang w:eastAsia="en-US"/>
              </w:rPr>
            </w:pPr>
            <w:r>
              <w:rPr>
                <w:rFonts w:ascii="Times New Roman" w:hAnsi="Times New Roman"/>
                <w:b/>
                <w:bCs/>
                <w:sz w:val="32"/>
                <w:szCs w:val="32"/>
                <w:lang w:eastAsia="en-US"/>
              </w:rPr>
              <w:t xml:space="preserve">АДМИНИСТРАЦИЯ </w:t>
            </w:r>
          </w:p>
          <w:p w:rsidR="001F7E1A" w:rsidRDefault="001F7E1A">
            <w:pPr>
              <w:keepNext/>
              <w:spacing w:after="0" w:line="240" w:lineRule="auto"/>
              <w:jc w:val="center"/>
              <w:outlineLvl w:val="2"/>
              <w:rPr>
                <w:rFonts w:ascii="Times New Roman" w:hAnsi="Times New Roman"/>
                <w:b/>
                <w:bCs/>
                <w:sz w:val="32"/>
                <w:szCs w:val="32"/>
                <w:lang w:eastAsia="en-US"/>
              </w:rPr>
            </w:pPr>
            <w:r>
              <w:rPr>
                <w:rFonts w:ascii="Times New Roman" w:hAnsi="Times New Roman"/>
                <w:b/>
                <w:bCs/>
                <w:sz w:val="32"/>
                <w:szCs w:val="32"/>
                <w:lang w:eastAsia="en-US"/>
              </w:rPr>
              <w:t xml:space="preserve">БОЛЬШЕУМЫССКОГО СЕЛЬСОВЕТА </w:t>
            </w:r>
          </w:p>
          <w:p w:rsidR="001F7E1A" w:rsidRDefault="001F7E1A">
            <w:pPr>
              <w:keepNext/>
              <w:spacing w:after="0" w:line="240" w:lineRule="auto"/>
              <w:jc w:val="center"/>
              <w:outlineLvl w:val="2"/>
              <w:rPr>
                <w:rFonts w:ascii="Times New Roman" w:hAnsi="Times New Roman"/>
                <w:b/>
                <w:bCs/>
                <w:sz w:val="32"/>
                <w:szCs w:val="32"/>
                <w:lang w:eastAsia="en-US"/>
              </w:rPr>
            </w:pPr>
            <w:r>
              <w:rPr>
                <w:rFonts w:ascii="Times New Roman" w:hAnsi="Times New Roman"/>
                <w:b/>
                <w:bCs/>
                <w:sz w:val="32"/>
                <w:szCs w:val="32"/>
                <w:lang w:eastAsia="en-US"/>
              </w:rPr>
              <w:t>КАМЕШКИРСКОГО РАЙОНА</w:t>
            </w:r>
          </w:p>
        </w:tc>
      </w:tr>
      <w:tr w:rsidR="001F7E1A" w:rsidTr="001F7E1A">
        <w:trPr>
          <w:trHeight w:val="397"/>
        </w:trPr>
        <w:tc>
          <w:tcPr>
            <w:tcW w:w="9606" w:type="dxa"/>
            <w:vAlign w:val="center"/>
            <w:hideMark/>
          </w:tcPr>
          <w:p w:rsidR="001F7E1A" w:rsidRDefault="001F7E1A">
            <w:pPr>
              <w:keepNext/>
              <w:spacing w:after="0" w:line="240" w:lineRule="auto"/>
              <w:jc w:val="center"/>
              <w:outlineLvl w:val="2"/>
              <w:rPr>
                <w:rFonts w:ascii="Times New Roman" w:hAnsi="Times New Roman"/>
                <w:b/>
                <w:bCs/>
                <w:sz w:val="32"/>
                <w:szCs w:val="32"/>
                <w:lang w:eastAsia="en-US"/>
              </w:rPr>
            </w:pPr>
            <w:r>
              <w:rPr>
                <w:rFonts w:ascii="Times New Roman" w:hAnsi="Times New Roman"/>
                <w:b/>
                <w:bCs/>
                <w:sz w:val="32"/>
                <w:szCs w:val="32"/>
                <w:lang w:eastAsia="en-US"/>
              </w:rPr>
              <w:t>ПЕНЗЕНСКОЙ ОБЛАСТИ</w:t>
            </w:r>
          </w:p>
        </w:tc>
      </w:tr>
    </w:tbl>
    <w:p w:rsidR="001F7E1A" w:rsidRDefault="001F7E1A" w:rsidP="001F7E1A">
      <w:pPr>
        <w:pStyle w:val="22"/>
        <w:shd w:val="clear" w:color="auto" w:fill="auto"/>
        <w:spacing w:before="0" w:after="294" w:line="280" w:lineRule="exact"/>
        <w:ind w:right="160"/>
      </w:pPr>
      <w:r>
        <w:t>ПОСТАНОВЛЕНИЕ</w:t>
      </w:r>
    </w:p>
    <w:p w:rsidR="001F7E1A" w:rsidRDefault="001F7E1A" w:rsidP="001F7E1A">
      <w:pPr>
        <w:pStyle w:val="24"/>
        <w:shd w:val="clear" w:color="auto" w:fill="auto"/>
        <w:tabs>
          <w:tab w:val="left" w:pos="5662"/>
          <w:tab w:val="left" w:leader="underscore" w:pos="7133"/>
        </w:tabs>
        <w:spacing w:before="0" w:after="158" w:line="240" w:lineRule="exact"/>
        <w:ind w:left="2520"/>
      </w:pPr>
      <w:r>
        <w:t xml:space="preserve">                     от  30.03.2020 г. № 22</w:t>
      </w:r>
    </w:p>
    <w:p w:rsidR="00802BFD" w:rsidRDefault="001F7E1A" w:rsidP="001F7E1A">
      <w:pPr>
        <w:pStyle w:val="24"/>
        <w:shd w:val="clear" w:color="auto" w:fill="auto"/>
        <w:spacing w:before="0" w:after="251" w:line="240" w:lineRule="exact"/>
        <w:ind w:right="160"/>
        <w:jc w:val="center"/>
      </w:pPr>
      <w:r>
        <w:t>с</w:t>
      </w:r>
      <w:proofErr w:type="gramStart"/>
      <w:r>
        <w:t>.Б</w:t>
      </w:r>
      <w:proofErr w:type="gramEnd"/>
      <w:r>
        <w:t xml:space="preserve">ольшой </w:t>
      </w:r>
      <w:proofErr w:type="spellStart"/>
      <w:r>
        <w:t>Умыс</w:t>
      </w:r>
      <w:proofErr w:type="spellEnd"/>
    </w:p>
    <w:p w:rsidR="00802BFD" w:rsidRDefault="00802BFD" w:rsidP="00802BFD">
      <w:pPr>
        <w:spacing w:before="240" w:after="60" w:line="240" w:lineRule="auto"/>
        <w:ind w:firstLine="567"/>
        <w:jc w:val="center"/>
        <w:rPr>
          <w:rFonts w:ascii="Times New Roman" w:eastAsia="Times New Roman" w:hAnsi="Times New Roman"/>
          <w:b/>
          <w:bCs/>
          <w:color w:val="000000"/>
          <w:sz w:val="24"/>
          <w:szCs w:val="24"/>
        </w:rPr>
      </w:pPr>
      <w:r>
        <w:tab/>
      </w:r>
      <w:r>
        <w:rPr>
          <w:rFonts w:ascii="Times New Roman" w:eastAsia="Times New Roman" w:hAnsi="Times New Roman"/>
          <w:b/>
          <w:bCs/>
          <w:color w:val="000000"/>
          <w:sz w:val="24"/>
          <w:szCs w:val="24"/>
        </w:rPr>
        <w:t>О внесении изменений в Административный регламент по осуществлению муниципального жилищного контроля на территории </w:t>
      </w:r>
      <w:proofErr w:type="spellStart"/>
      <w:r w:rsidR="004268BC">
        <w:rPr>
          <w:rFonts w:ascii="Times New Roman" w:eastAsia="Times New Roman" w:hAnsi="Times New Roman"/>
          <w:b/>
          <w:bCs/>
          <w:color w:val="000000"/>
          <w:sz w:val="24"/>
          <w:szCs w:val="24"/>
        </w:rPr>
        <w:t>Большеумысского</w:t>
      </w:r>
      <w:proofErr w:type="spellEnd"/>
      <w:r>
        <w:rPr>
          <w:rFonts w:ascii="Times New Roman" w:eastAsia="Times New Roman" w:hAnsi="Times New Roman"/>
          <w:b/>
          <w:bCs/>
          <w:color w:val="000000"/>
          <w:sz w:val="24"/>
          <w:szCs w:val="24"/>
        </w:rPr>
        <w:t xml:space="preserve"> сельсовета </w:t>
      </w:r>
      <w:proofErr w:type="spellStart"/>
      <w:r>
        <w:rPr>
          <w:rFonts w:ascii="Times New Roman" w:eastAsia="Times New Roman" w:hAnsi="Times New Roman"/>
          <w:b/>
          <w:bCs/>
          <w:color w:val="000000"/>
          <w:sz w:val="24"/>
          <w:szCs w:val="24"/>
        </w:rPr>
        <w:t>Камешкирского</w:t>
      </w:r>
      <w:proofErr w:type="spellEnd"/>
      <w:r>
        <w:rPr>
          <w:rFonts w:ascii="Times New Roman" w:eastAsia="Times New Roman" w:hAnsi="Times New Roman"/>
          <w:b/>
          <w:bCs/>
          <w:color w:val="000000"/>
          <w:sz w:val="24"/>
          <w:szCs w:val="24"/>
        </w:rPr>
        <w:t> района Пензенской области</w:t>
      </w:r>
    </w:p>
    <w:p w:rsidR="00802BFD" w:rsidRDefault="00802BFD" w:rsidP="00802BFD">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w:t>
      </w:r>
    </w:p>
    <w:p w:rsidR="00802BFD" w:rsidRDefault="00802BFD" w:rsidP="00802BFD">
      <w:pPr>
        <w:spacing w:after="0" w:line="240" w:lineRule="auto"/>
        <w:ind w:firstLine="567"/>
        <w:jc w:val="both"/>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В соответствии с Жилищным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от 02.12.2019 №390- ФЗ «О внесении изменений в Жилищный кодекс Российской Федерации», руководствуясь </w:t>
      </w:r>
      <w:hyperlink r:id="rId5" w:tgtFrame="_blank" w:history="1">
        <w:r w:rsidRPr="00007067">
          <w:rPr>
            <w:rStyle w:val="a3"/>
            <w:rFonts w:eastAsia="Times New Roman"/>
            <w:color w:val="auto"/>
            <w:sz w:val="24"/>
            <w:szCs w:val="24"/>
            <w:u w:val="none"/>
          </w:rPr>
          <w:t>Уставом </w:t>
        </w:r>
        <w:r w:rsidR="004268BC">
          <w:rPr>
            <w:rStyle w:val="a3"/>
            <w:rFonts w:eastAsia="Times New Roman"/>
            <w:color w:val="auto"/>
            <w:sz w:val="24"/>
            <w:szCs w:val="24"/>
            <w:u w:val="none"/>
          </w:rPr>
          <w:t>Большеумысского</w:t>
        </w:r>
        <w:r w:rsidRPr="00007067">
          <w:rPr>
            <w:rStyle w:val="a3"/>
            <w:rFonts w:eastAsia="Times New Roman"/>
            <w:color w:val="auto"/>
            <w:sz w:val="24"/>
            <w:szCs w:val="24"/>
            <w:u w:val="none"/>
          </w:rPr>
          <w:t> сельсовета Камешкирского района Пензенской области</w:t>
        </w:r>
        <w:proofErr w:type="gramEnd"/>
      </w:hyperlink>
      <w:r w:rsidRPr="00007067">
        <w:rPr>
          <w:rFonts w:ascii="Times New Roman" w:eastAsia="Times New Roman" w:hAnsi="Times New Roman"/>
          <w:sz w:val="24"/>
          <w:szCs w:val="24"/>
        </w:rPr>
        <w:t>,</w:t>
      </w:r>
      <w:r>
        <w:rPr>
          <w:rFonts w:ascii="Times New Roman" w:eastAsia="Times New Roman" w:hAnsi="Times New Roman"/>
          <w:color w:val="000000"/>
          <w:sz w:val="24"/>
          <w:szCs w:val="24"/>
        </w:rPr>
        <w:t xml:space="preserve"> администрация </w:t>
      </w:r>
      <w:proofErr w:type="spellStart"/>
      <w:r w:rsidR="004268BC">
        <w:rPr>
          <w:rFonts w:ascii="Times New Roman" w:eastAsia="Times New Roman" w:hAnsi="Times New Roman"/>
          <w:color w:val="000000"/>
          <w:sz w:val="24"/>
          <w:szCs w:val="24"/>
        </w:rPr>
        <w:t>Большеумысского</w:t>
      </w:r>
      <w:proofErr w:type="spellEnd"/>
      <w:r>
        <w:rPr>
          <w:rFonts w:ascii="Times New Roman" w:eastAsia="Times New Roman" w:hAnsi="Times New Roman"/>
          <w:color w:val="000000"/>
          <w:sz w:val="24"/>
          <w:szCs w:val="24"/>
        </w:rPr>
        <w:t xml:space="preserve"> сельсовета </w:t>
      </w:r>
      <w:proofErr w:type="spellStart"/>
      <w:r>
        <w:rPr>
          <w:rFonts w:ascii="Times New Roman" w:eastAsia="Times New Roman" w:hAnsi="Times New Roman"/>
          <w:color w:val="000000"/>
          <w:sz w:val="24"/>
          <w:szCs w:val="24"/>
        </w:rPr>
        <w:t>Камешкирского</w:t>
      </w:r>
      <w:proofErr w:type="spellEnd"/>
      <w:r>
        <w:rPr>
          <w:rFonts w:ascii="Times New Roman" w:eastAsia="Times New Roman" w:hAnsi="Times New Roman"/>
          <w:color w:val="000000"/>
          <w:sz w:val="24"/>
          <w:szCs w:val="24"/>
        </w:rPr>
        <w:t xml:space="preserve"> района Пензенской области </w:t>
      </w:r>
    </w:p>
    <w:p w:rsidR="00802BFD" w:rsidRPr="00007067" w:rsidRDefault="00802BFD" w:rsidP="00802BFD">
      <w:pPr>
        <w:spacing w:after="0" w:line="240" w:lineRule="auto"/>
        <w:ind w:firstLine="567"/>
        <w:jc w:val="center"/>
        <w:rPr>
          <w:rFonts w:ascii="Times New Roman" w:eastAsia="Times New Roman" w:hAnsi="Times New Roman"/>
          <w:b/>
          <w:color w:val="000000"/>
          <w:sz w:val="24"/>
          <w:szCs w:val="24"/>
        </w:rPr>
      </w:pPr>
      <w:r w:rsidRPr="00007067">
        <w:rPr>
          <w:rFonts w:ascii="Times New Roman" w:eastAsia="Times New Roman" w:hAnsi="Times New Roman"/>
          <w:b/>
          <w:color w:val="000000"/>
          <w:sz w:val="24"/>
          <w:szCs w:val="24"/>
        </w:rPr>
        <w:t>постановляет:</w:t>
      </w:r>
    </w:p>
    <w:p w:rsidR="00802BFD" w:rsidRDefault="00802BFD" w:rsidP="00802BFD">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1.</w:t>
      </w:r>
      <w:r w:rsidRPr="00007067">
        <w:rPr>
          <w:rFonts w:ascii="Times New Roman" w:eastAsia="Times New Roman" w:hAnsi="Times New Roman"/>
          <w:color w:val="000000"/>
          <w:sz w:val="24"/>
          <w:szCs w:val="24"/>
        </w:rPr>
        <w:t xml:space="preserve">Внести в </w:t>
      </w:r>
      <w:r>
        <w:rPr>
          <w:rFonts w:ascii="Times New Roman" w:eastAsia="Times New Roman" w:hAnsi="Times New Roman"/>
          <w:color w:val="000000"/>
          <w:sz w:val="24"/>
          <w:szCs w:val="24"/>
        </w:rPr>
        <w:t>А</w:t>
      </w:r>
      <w:r w:rsidRPr="00007067">
        <w:rPr>
          <w:rFonts w:ascii="Times New Roman" w:eastAsia="Times New Roman" w:hAnsi="Times New Roman"/>
          <w:color w:val="000000"/>
          <w:sz w:val="24"/>
          <w:szCs w:val="24"/>
        </w:rPr>
        <w:t>дминистративный регламент по осуществлению муниципального жилищного контроля на территории </w:t>
      </w:r>
      <w:proofErr w:type="spellStart"/>
      <w:r w:rsidR="004268BC">
        <w:rPr>
          <w:rFonts w:ascii="Times New Roman" w:eastAsia="Times New Roman" w:hAnsi="Times New Roman"/>
          <w:color w:val="000000"/>
          <w:sz w:val="24"/>
          <w:szCs w:val="24"/>
        </w:rPr>
        <w:t>Большеумысского</w:t>
      </w:r>
      <w:proofErr w:type="spellEnd"/>
      <w:r w:rsidRPr="00007067">
        <w:rPr>
          <w:rFonts w:ascii="Times New Roman" w:eastAsia="Times New Roman" w:hAnsi="Times New Roman"/>
          <w:color w:val="000000"/>
          <w:sz w:val="24"/>
          <w:szCs w:val="24"/>
        </w:rPr>
        <w:t> сельсовета </w:t>
      </w:r>
      <w:proofErr w:type="spellStart"/>
      <w:r w:rsidRPr="00007067">
        <w:rPr>
          <w:rFonts w:ascii="Times New Roman" w:eastAsia="Times New Roman" w:hAnsi="Times New Roman"/>
          <w:color w:val="000000"/>
          <w:sz w:val="24"/>
          <w:szCs w:val="24"/>
        </w:rPr>
        <w:t>Камешкирского</w:t>
      </w:r>
      <w:proofErr w:type="spellEnd"/>
      <w:r w:rsidRPr="00007067">
        <w:rPr>
          <w:rFonts w:ascii="Times New Roman" w:eastAsia="Times New Roman" w:hAnsi="Times New Roman"/>
          <w:color w:val="000000"/>
          <w:sz w:val="24"/>
          <w:szCs w:val="24"/>
        </w:rPr>
        <w:t xml:space="preserve"> района Пензенской области, утвержденный постановлением администрации </w:t>
      </w:r>
      <w:proofErr w:type="spellStart"/>
      <w:r w:rsidR="004268BC">
        <w:rPr>
          <w:rFonts w:ascii="Times New Roman" w:eastAsia="Times New Roman" w:hAnsi="Times New Roman"/>
          <w:color w:val="000000"/>
          <w:sz w:val="24"/>
          <w:szCs w:val="24"/>
        </w:rPr>
        <w:t>Большеумысского</w:t>
      </w:r>
      <w:proofErr w:type="spellEnd"/>
      <w:r w:rsidRPr="00007067">
        <w:rPr>
          <w:rFonts w:ascii="Times New Roman" w:eastAsia="Times New Roman" w:hAnsi="Times New Roman"/>
          <w:color w:val="000000"/>
          <w:sz w:val="24"/>
          <w:szCs w:val="24"/>
        </w:rPr>
        <w:t xml:space="preserve"> сельсовета </w:t>
      </w:r>
      <w:proofErr w:type="spellStart"/>
      <w:r w:rsidRPr="00007067">
        <w:rPr>
          <w:rFonts w:ascii="Times New Roman" w:eastAsia="Times New Roman" w:hAnsi="Times New Roman"/>
          <w:color w:val="000000"/>
          <w:sz w:val="24"/>
          <w:szCs w:val="24"/>
        </w:rPr>
        <w:t>Камешкирского</w:t>
      </w:r>
      <w:proofErr w:type="spellEnd"/>
      <w:r w:rsidRPr="00007067">
        <w:rPr>
          <w:rFonts w:ascii="Times New Roman" w:eastAsia="Times New Roman" w:hAnsi="Times New Roman"/>
          <w:color w:val="000000"/>
          <w:sz w:val="24"/>
          <w:szCs w:val="24"/>
        </w:rPr>
        <w:t xml:space="preserve"> района Пенз</w:t>
      </w:r>
      <w:r w:rsidR="0070635D">
        <w:rPr>
          <w:rFonts w:ascii="Times New Roman" w:eastAsia="Times New Roman" w:hAnsi="Times New Roman"/>
          <w:color w:val="000000"/>
          <w:sz w:val="24"/>
          <w:szCs w:val="24"/>
        </w:rPr>
        <w:t>енской области от 22.02.2019 № 8</w:t>
      </w:r>
      <w:r>
        <w:rPr>
          <w:rFonts w:ascii="Times New Roman" w:eastAsia="Times New Roman" w:hAnsi="Times New Roman"/>
          <w:color w:val="000000"/>
          <w:sz w:val="24"/>
          <w:szCs w:val="24"/>
        </w:rPr>
        <w:t xml:space="preserve"> (дале</w:t>
      </w:r>
      <w:proofErr w:type="gramStart"/>
      <w:r>
        <w:rPr>
          <w:rFonts w:ascii="Times New Roman" w:eastAsia="Times New Roman" w:hAnsi="Times New Roman"/>
          <w:color w:val="000000"/>
          <w:sz w:val="24"/>
          <w:szCs w:val="24"/>
        </w:rPr>
        <w:t>е-</w:t>
      </w:r>
      <w:proofErr w:type="gramEnd"/>
      <w:r>
        <w:rPr>
          <w:rFonts w:ascii="Times New Roman" w:eastAsia="Times New Roman" w:hAnsi="Times New Roman"/>
          <w:color w:val="000000"/>
          <w:sz w:val="24"/>
          <w:szCs w:val="24"/>
        </w:rPr>
        <w:t xml:space="preserve"> Административный регламент)</w:t>
      </w:r>
      <w:r w:rsidRPr="00007067">
        <w:rPr>
          <w:rFonts w:ascii="Times New Roman" w:eastAsia="Times New Roman" w:hAnsi="Times New Roman"/>
          <w:color w:val="000000"/>
          <w:sz w:val="24"/>
          <w:szCs w:val="24"/>
        </w:rPr>
        <w:t>, следующие изменения:</w:t>
      </w:r>
    </w:p>
    <w:p w:rsidR="00802BFD" w:rsidRDefault="00802BFD" w:rsidP="00802BFD">
      <w:pPr>
        <w:spacing w:after="0" w:line="240" w:lineRule="auto"/>
        <w:ind w:firstLine="567"/>
        <w:jc w:val="both"/>
        <w:rPr>
          <w:rFonts w:ascii="Times New Roman" w:eastAsia="Times New Roman" w:hAnsi="Times New Roman"/>
          <w:color w:val="000000"/>
          <w:sz w:val="24"/>
          <w:szCs w:val="24"/>
        </w:rPr>
      </w:pPr>
      <w:r w:rsidRPr="006A73CA">
        <w:rPr>
          <w:rFonts w:ascii="Times New Roman" w:eastAsia="Times New Roman" w:hAnsi="Times New Roman"/>
          <w:color w:val="000000"/>
          <w:sz w:val="24"/>
          <w:szCs w:val="24"/>
        </w:rPr>
        <w:t>1.1.Пункт 1.4.Административного регламента изложить в следующей редакции: «Предмет осуществления муниципального жилищного контроля.</w:t>
      </w:r>
    </w:p>
    <w:p w:rsidR="00802BFD" w:rsidRDefault="00802BFD" w:rsidP="00802BFD">
      <w:pPr>
        <w:spacing w:after="0" w:line="240" w:lineRule="auto"/>
        <w:ind w:firstLine="567"/>
        <w:jc w:val="both"/>
        <w:rPr>
          <w:rFonts w:ascii="Times New Roman" w:eastAsia="Times New Roman" w:hAnsi="Times New Roman"/>
          <w:color w:val="000000"/>
          <w:sz w:val="24"/>
          <w:szCs w:val="24"/>
        </w:rPr>
      </w:pPr>
      <w:proofErr w:type="gramStart"/>
      <w:r w:rsidRPr="006A73CA">
        <w:rPr>
          <w:rFonts w:ascii="Times New Roman" w:eastAsia="Times New Roman" w:hAnsi="Times New Roman"/>
          <w:color w:val="000000"/>
          <w:sz w:val="24"/>
          <w:szCs w:val="24"/>
        </w:rPr>
        <w:t>Под муниципальным жилищным контролем понимается деятельность Администрации </w:t>
      </w:r>
      <w:proofErr w:type="spellStart"/>
      <w:r w:rsidR="004268BC">
        <w:rPr>
          <w:rFonts w:ascii="Times New Roman" w:eastAsia="Times New Roman" w:hAnsi="Times New Roman"/>
          <w:color w:val="000000"/>
          <w:sz w:val="24"/>
          <w:szCs w:val="24"/>
        </w:rPr>
        <w:t>Большеумысского</w:t>
      </w:r>
      <w:proofErr w:type="spellEnd"/>
      <w:r w:rsidRPr="006A73CA">
        <w:rPr>
          <w:rFonts w:ascii="Times New Roman" w:eastAsia="Times New Roman" w:hAnsi="Times New Roman"/>
          <w:color w:val="000000"/>
          <w:sz w:val="24"/>
          <w:szCs w:val="24"/>
        </w:rPr>
        <w:t> сельсовета </w:t>
      </w:r>
      <w:proofErr w:type="spellStart"/>
      <w:r w:rsidRPr="006A73CA">
        <w:rPr>
          <w:rFonts w:ascii="Times New Roman" w:eastAsia="Times New Roman" w:hAnsi="Times New Roman"/>
          <w:color w:val="000000"/>
          <w:sz w:val="24"/>
          <w:szCs w:val="24"/>
        </w:rPr>
        <w:t>Камешкирского</w:t>
      </w:r>
      <w:proofErr w:type="spellEnd"/>
      <w:r w:rsidRPr="006A73CA">
        <w:rPr>
          <w:rFonts w:ascii="Times New Roman" w:eastAsia="Times New Roman" w:hAnsi="Times New Roman"/>
          <w:color w:val="000000"/>
          <w:sz w:val="24"/>
          <w:szCs w:val="24"/>
        </w:rPr>
        <w:t> района Пензенской области по организации и проведению на территории </w:t>
      </w:r>
      <w:proofErr w:type="spellStart"/>
      <w:r w:rsidR="004268BC">
        <w:rPr>
          <w:rFonts w:ascii="Times New Roman" w:eastAsia="Times New Roman" w:hAnsi="Times New Roman"/>
          <w:color w:val="000000"/>
          <w:sz w:val="24"/>
          <w:szCs w:val="24"/>
        </w:rPr>
        <w:t>Большеумысского</w:t>
      </w:r>
      <w:proofErr w:type="spellEnd"/>
      <w:r w:rsidRPr="006A73CA">
        <w:rPr>
          <w:rFonts w:ascii="Times New Roman" w:eastAsia="Times New Roman" w:hAnsi="Times New Roman"/>
          <w:color w:val="000000"/>
          <w:sz w:val="24"/>
          <w:szCs w:val="24"/>
        </w:rPr>
        <w:t> сельсовета </w:t>
      </w:r>
      <w:proofErr w:type="spellStart"/>
      <w:r w:rsidRPr="006A73CA">
        <w:rPr>
          <w:rFonts w:ascii="Times New Roman" w:eastAsia="Times New Roman" w:hAnsi="Times New Roman"/>
          <w:color w:val="000000"/>
          <w:sz w:val="24"/>
          <w:szCs w:val="24"/>
        </w:rPr>
        <w:t>Камешкирского</w:t>
      </w:r>
      <w:proofErr w:type="spellEnd"/>
      <w:r w:rsidRPr="006A73CA">
        <w:rPr>
          <w:rFonts w:ascii="Times New Roman" w:eastAsia="Times New Roman" w:hAnsi="Times New Roman"/>
          <w:color w:val="000000"/>
          <w:sz w:val="24"/>
          <w:szCs w:val="24"/>
        </w:rPr>
        <w:t> района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в области жилищных отношений, а также требований, установленных муниципальными правовыми актами.</w:t>
      </w:r>
      <w:proofErr w:type="gramEnd"/>
    </w:p>
    <w:p w:rsidR="00802BFD" w:rsidRDefault="00802BFD" w:rsidP="00802BFD">
      <w:pPr>
        <w:spacing w:after="0" w:line="240" w:lineRule="auto"/>
        <w:ind w:firstLine="567"/>
        <w:jc w:val="both"/>
        <w:rPr>
          <w:rFonts w:ascii="Times New Roman" w:eastAsia="Times New Roman" w:hAnsi="Times New Roman"/>
          <w:color w:val="000000"/>
          <w:sz w:val="24"/>
          <w:szCs w:val="24"/>
        </w:rPr>
      </w:pPr>
      <w:r w:rsidRPr="006A73CA">
        <w:rPr>
          <w:rFonts w:ascii="Times New Roman" w:eastAsia="Times New Roman" w:hAnsi="Times New Roman"/>
          <w:color w:val="000000"/>
          <w:sz w:val="24"/>
          <w:szCs w:val="24"/>
        </w:rPr>
        <w:t xml:space="preserve">Исполнение услуги по муниципальному жилищному контролю, предусмотренной настоящим административным регламентом, осуществляется уполномоченными </w:t>
      </w:r>
      <w:r w:rsidRPr="006A73CA">
        <w:rPr>
          <w:rFonts w:ascii="Times New Roman" w:eastAsia="Times New Roman" w:hAnsi="Times New Roman"/>
          <w:color w:val="000000"/>
          <w:sz w:val="24"/>
          <w:szCs w:val="24"/>
        </w:rPr>
        <w:lastRenderedPageBreak/>
        <w:t>должностными лицами – специалистами Администрации, являющимися муниципальными жилищными инспекторами (далее - муниципальные жилищные инспекторы).</w:t>
      </w:r>
    </w:p>
    <w:p w:rsidR="00802BFD" w:rsidRDefault="00802BFD" w:rsidP="00802BFD">
      <w:pPr>
        <w:spacing w:after="0" w:line="240" w:lineRule="auto"/>
        <w:ind w:firstLine="567"/>
        <w:jc w:val="both"/>
        <w:rPr>
          <w:rFonts w:ascii="Times New Roman" w:eastAsia="Times New Roman" w:hAnsi="Times New Roman"/>
          <w:color w:val="000000"/>
          <w:sz w:val="24"/>
          <w:szCs w:val="24"/>
        </w:rPr>
      </w:pPr>
      <w:r w:rsidRPr="006A73CA">
        <w:rPr>
          <w:rFonts w:ascii="Times New Roman" w:eastAsia="Times New Roman" w:hAnsi="Times New Roman"/>
          <w:color w:val="000000"/>
          <w:sz w:val="24"/>
          <w:szCs w:val="24"/>
        </w:rPr>
        <w:t>При организации и осуществлении муниципального жилищного контроля уполномоченный орган взаимодействует с региональным государственным органом жилищного надзора на территории Пензенской области в порядке, предусмотренном законом Пензенской области от 05.10.2012 N 2294-ЗПО.</w:t>
      </w:r>
    </w:p>
    <w:p w:rsidR="00802BFD" w:rsidRDefault="00802BFD" w:rsidP="00802BFD">
      <w:pPr>
        <w:spacing w:after="0" w:line="240" w:lineRule="auto"/>
        <w:ind w:firstLine="567"/>
        <w:jc w:val="both"/>
        <w:rPr>
          <w:rFonts w:ascii="Times New Roman" w:eastAsia="Times New Roman" w:hAnsi="Times New Roman"/>
          <w:color w:val="000000"/>
          <w:sz w:val="24"/>
          <w:szCs w:val="24"/>
        </w:rPr>
      </w:pPr>
      <w:proofErr w:type="gramStart"/>
      <w:r w:rsidRPr="006A73CA">
        <w:rPr>
          <w:rFonts w:ascii="Times New Roman" w:eastAsia="Times New Roman" w:hAnsi="Times New Roman"/>
          <w:color w:val="000000"/>
          <w:sz w:val="24"/>
          <w:szCs w:val="24"/>
        </w:rPr>
        <w:t>К отношениям, связанным с осуществлением муниципального жилищного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плановых и внеплановых проверок, установленных частями 4.1 и 4.2 статьи 20 Жилищного кодекса Российской</w:t>
      </w:r>
      <w:proofErr w:type="gramEnd"/>
      <w:r w:rsidRPr="006A73CA">
        <w:rPr>
          <w:rFonts w:ascii="Times New Roman" w:eastAsia="Times New Roman" w:hAnsi="Times New Roman"/>
          <w:color w:val="000000"/>
          <w:sz w:val="24"/>
          <w:szCs w:val="24"/>
        </w:rPr>
        <w:t xml:space="preserve"> Федерации.</w:t>
      </w:r>
    </w:p>
    <w:p w:rsidR="00802BFD" w:rsidRDefault="00802BFD" w:rsidP="00802BFD">
      <w:pPr>
        <w:spacing w:after="0" w:line="240" w:lineRule="auto"/>
        <w:ind w:firstLine="567"/>
        <w:jc w:val="both"/>
        <w:rPr>
          <w:rFonts w:ascii="Times New Roman" w:eastAsia="Times New Roman" w:hAnsi="Times New Roman"/>
          <w:color w:val="000000"/>
          <w:sz w:val="24"/>
          <w:szCs w:val="24"/>
        </w:rPr>
      </w:pPr>
      <w:r w:rsidRPr="006A73CA">
        <w:rPr>
          <w:rFonts w:ascii="Times New Roman" w:eastAsia="Times New Roman" w:hAnsi="Times New Roman"/>
          <w:color w:val="000000"/>
          <w:sz w:val="24"/>
          <w:szCs w:val="24"/>
        </w:rPr>
        <w:t>Предметом проверки является соблюдение органами государственной власти, органами местного самоуправления, юридическими лицами, индивидуальными предпринимателями и гражданами обязательных требований.</w:t>
      </w:r>
    </w:p>
    <w:p w:rsidR="00802BFD" w:rsidRDefault="00802BFD" w:rsidP="00802BFD">
      <w:pPr>
        <w:spacing w:after="0" w:line="240" w:lineRule="auto"/>
        <w:ind w:firstLine="567"/>
        <w:jc w:val="both"/>
        <w:rPr>
          <w:rFonts w:ascii="Times New Roman" w:eastAsia="Times New Roman" w:hAnsi="Times New Roman"/>
          <w:sz w:val="24"/>
          <w:szCs w:val="24"/>
        </w:rPr>
      </w:pPr>
      <w:r w:rsidRPr="00D00536">
        <w:rPr>
          <w:rFonts w:ascii="Times New Roman" w:eastAsia="Times New Roman" w:hAnsi="Times New Roman"/>
          <w:sz w:val="24"/>
          <w:szCs w:val="24"/>
        </w:rPr>
        <w:t>Основанием для включения плановой проверки в ежегодный план проведения плановых проверок является истечение одного года со дня:</w:t>
      </w:r>
    </w:p>
    <w:p w:rsidR="00802BFD" w:rsidRDefault="00802BFD" w:rsidP="00802BFD">
      <w:pPr>
        <w:spacing w:after="0" w:line="240" w:lineRule="auto"/>
        <w:ind w:firstLine="567"/>
        <w:jc w:val="both"/>
        <w:rPr>
          <w:rFonts w:ascii="Times New Roman" w:eastAsia="Times New Roman" w:hAnsi="Times New Roman"/>
          <w:sz w:val="24"/>
          <w:szCs w:val="24"/>
        </w:rPr>
      </w:pPr>
      <w:proofErr w:type="gramStart"/>
      <w:r w:rsidRPr="00D00536">
        <w:rPr>
          <w:rFonts w:ascii="Times New Roman" w:eastAsia="Times New Roman" w:hAnsi="Times New Roman"/>
          <w:sz w:val="24"/>
          <w:szCs w:val="24"/>
        </w:rPr>
        <w:t xml:space="preserve">- </w:t>
      </w:r>
      <w:r w:rsidRPr="00D00536">
        <w:rPr>
          <w:rFonts w:ascii="Times New Roman" w:hAnsi="Times New Roman"/>
          <w:sz w:val="24"/>
          <w:szCs w:val="24"/>
        </w:rPr>
        <w:t>начала осуществления товариществом собственников жилья, жилищным, жилищно-строительным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w:t>
      </w:r>
      <w:r w:rsidRPr="00D00536">
        <w:rPr>
          <w:rFonts w:ascii="Times New Roman" w:eastAsia="Times New Roman" w:hAnsi="Times New Roman"/>
          <w:sz w:val="24"/>
          <w:szCs w:val="24"/>
        </w:rPr>
        <w:t>;</w:t>
      </w:r>
      <w:proofErr w:type="gramEnd"/>
    </w:p>
    <w:p w:rsidR="00802BFD" w:rsidRDefault="00802BFD" w:rsidP="00802BFD">
      <w:pPr>
        <w:spacing w:after="0" w:line="240" w:lineRule="auto"/>
        <w:ind w:firstLine="567"/>
        <w:jc w:val="both"/>
        <w:rPr>
          <w:rFonts w:ascii="Times New Roman" w:eastAsia="Times New Roman" w:hAnsi="Times New Roman"/>
          <w:color w:val="000000"/>
          <w:sz w:val="24"/>
          <w:szCs w:val="24"/>
        </w:rPr>
      </w:pPr>
      <w:r w:rsidRPr="006A73CA">
        <w:rPr>
          <w:rFonts w:ascii="Times New Roman" w:eastAsia="Times New Roman" w:hAnsi="Times New Roman"/>
          <w:color w:val="000000"/>
          <w:sz w:val="24"/>
          <w:szCs w:val="24"/>
        </w:rPr>
        <w:t>- окончания проведения последней плановой проверки юридического лица, индивидуального предпринимателя.</w:t>
      </w:r>
    </w:p>
    <w:p w:rsidR="00802BFD" w:rsidRDefault="00802BFD" w:rsidP="00802BFD">
      <w:pPr>
        <w:spacing w:after="0" w:line="240" w:lineRule="auto"/>
        <w:ind w:firstLine="567"/>
        <w:jc w:val="both"/>
        <w:rPr>
          <w:rFonts w:ascii="Times New Roman" w:hAnsi="Times New Roman"/>
          <w:sz w:val="24"/>
          <w:szCs w:val="24"/>
        </w:rPr>
      </w:pPr>
      <w:proofErr w:type="gramStart"/>
      <w:r w:rsidRPr="00D00536">
        <w:rPr>
          <w:rFonts w:ascii="Times New Roman" w:hAnsi="Times New Roman"/>
          <w:sz w:val="24"/>
          <w:szCs w:val="24"/>
        </w:rPr>
        <w:t xml:space="preserve">Основаниями для проведения внеплановой проверки наряду с основаниями, указанными в </w:t>
      </w:r>
      <w:hyperlink r:id="rId6" w:history="1">
        <w:r w:rsidRPr="00D00536">
          <w:rPr>
            <w:rFonts w:ascii="Times New Roman" w:hAnsi="Times New Roman"/>
            <w:sz w:val="24"/>
            <w:szCs w:val="24"/>
          </w:rPr>
          <w:t>части 2 статьи 10</w:t>
        </w:r>
      </w:hyperlink>
      <w:r w:rsidRPr="00D00536">
        <w:rPr>
          <w:rFonts w:ascii="Times New Roman" w:hAnsi="Times New Roman"/>
          <w:sz w:val="24"/>
          <w:szCs w:val="24"/>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 поступления, в частности посредством системы, в орган государственного жилищного надзора, орган муниципального жилищного контроля обращений и заявлений граждан, в том числе</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индивидуальных предпринимателей, юридических лиц, 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 xml:space="preserve">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7" w:history="1">
        <w:r w:rsidRPr="00D00536">
          <w:rPr>
            <w:rFonts w:ascii="Times New Roman" w:hAnsi="Times New Roman"/>
            <w:sz w:val="24"/>
            <w:szCs w:val="24"/>
          </w:rPr>
          <w:t>части 1 статьи 164</w:t>
        </w:r>
      </w:hyperlink>
      <w:r w:rsidRPr="00D00536">
        <w:rPr>
          <w:rFonts w:ascii="Times New Roman" w:hAnsi="Times New Roman"/>
          <w:sz w:val="24"/>
          <w:szCs w:val="24"/>
        </w:rPr>
        <w:t xml:space="preserve"> настоящего Кодекса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lastRenderedPageBreak/>
        <w:t xml:space="preserve">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требований к порядку осуществления перевода жилого помещения в нежилое помещение в многоквартирном доме, к порядку осуществления перепланировки и (или) переустройства помещений в многоквартирном доме, о фактах нарушения управляющей организацией обязательств, предусмотренных </w:t>
      </w:r>
      <w:hyperlink r:id="rId8" w:history="1">
        <w:r w:rsidRPr="00D00536">
          <w:rPr>
            <w:rFonts w:ascii="Times New Roman" w:hAnsi="Times New Roman"/>
            <w:sz w:val="24"/>
            <w:szCs w:val="24"/>
          </w:rPr>
          <w:t>частью 2 статьи 162</w:t>
        </w:r>
      </w:hyperlink>
      <w:r w:rsidRPr="00D00536">
        <w:rPr>
          <w:rFonts w:ascii="Times New Roman" w:hAnsi="Times New Roman"/>
          <w:sz w:val="24"/>
          <w:szCs w:val="24"/>
        </w:rPr>
        <w:t xml:space="preserve"> настоящего Кодекса, о</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 xml:space="preserve">платы за содержание жилого помещения, о фактах нарушения </w:t>
      </w:r>
      <w:proofErr w:type="spellStart"/>
      <w:r w:rsidRPr="00D00536">
        <w:rPr>
          <w:rFonts w:ascii="Times New Roman" w:hAnsi="Times New Roman"/>
          <w:sz w:val="24"/>
          <w:szCs w:val="24"/>
        </w:rPr>
        <w:t>наймодателями</w:t>
      </w:r>
      <w:proofErr w:type="spellEnd"/>
      <w:r w:rsidRPr="00D00536">
        <w:rPr>
          <w:rFonts w:ascii="Times New Roman" w:hAnsi="Times New Roman"/>
          <w:sz w:val="24"/>
          <w:szCs w:val="24"/>
        </w:rPr>
        <w:t xml:space="preserve"> жилых помещений в наемных домах социального использования обязательных требований к </w:t>
      </w:r>
      <w:proofErr w:type="spellStart"/>
      <w:r w:rsidRPr="00D00536">
        <w:rPr>
          <w:rFonts w:ascii="Times New Roman" w:hAnsi="Times New Roman"/>
          <w:sz w:val="24"/>
          <w:szCs w:val="24"/>
        </w:rPr>
        <w:t>наймодателям</w:t>
      </w:r>
      <w:proofErr w:type="spellEnd"/>
      <w:r w:rsidRPr="00D00536">
        <w:rPr>
          <w:rFonts w:ascii="Times New Roman" w:hAnsi="Times New Roman"/>
          <w:sz w:val="24"/>
          <w:szCs w:val="24"/>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w:t>
      </w:r>
      <w:proofErr w:type="spellStart"/>
      <w:r w:rsidRPr="00D00536">
        <w:rPr>
          <w:rFonts w:ascii="Times New Roman" w:hAnsi="Times New Roman"/>
          <w:sz w:val="24"/>
          <w:szCs w:val="24"/>
        </w:rPr>
        <w:t>ресурсоснабжающими</w:t>
      </w:r>
      <w:proofErr w:type="spellEnd"/>
      <w:r w:rsidRPr="00D00536">
        <w:rPr>
          <w:rFonts w:ascii="Times New Roman" w:hAnsi="Times New Roman"/>
          <w:sz w:val="24"/>
          <w:szCs w:val="24"/>
        </w:rPr>
        <w:t xml:space="preserve"> организациями, лицами, осуществляющими деятельность по управлению многоквартирными домами, гражданами</w:t>
      </w:r>
      <w:proofErr w:type="gramEnd"/>
      <w:r w:rsidRPr="00D00536">
        <w:rPr>
          <w:rFonts w:ascii="Times New Roman" w:hAnsi="Times New Roman"/>
          <w:sz w:val="24"/>
          <w:szCs w:val="24"/>
        </w:rPr>
        <w:t xml:space="preserve"> требований к порядку размещения информации в системе. </w:t>
      </w:r>
      <w:proofErr w:type="gramStart"/>
      <w:r w:rsidRPr="00D00536">
        <w:rPr>
          <w:rFonts w:ascii="Times New Roman" w:hAnsi="Times New Roman"/>
          <w:sz w:val="24"/>
          <w:szCs w:val="24"/>
        </w:rPr>
        <w:t>Основанием для проведения внеплановой проверки органом государственного жилищного надзора,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roofErr w:type="gramEnd"/>
      <w:r w:rsidRPr="00D00536">
        <w:rPr>
          <w:rFonts w:ascii="Times New Roman" w:hAnsi="Times New Roman"/>
          <w:sz w:val="24"/>
          <w:szCs w:val="24"/>
        </w:rPr>
        <w:t>.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802BFD" w:rsidRDefault="00802BFD" w:rsidP="00802BFD">
      <w:pPr>
        <w:spacing w:after="0" w:line="240" w:lineRule="auto"/>
        <w:ind w:firstLine="567"/>
        <w:jc w:val="both"/>
        <w:rPr>
          <w:rFonts w:ascii="Times New Roman" w:eastAsia="Times New Roman" w:hAnsi="Times New Roman"/>
          <w:color w:val="000000"/>
          <w:sz w:val="24"/>
          <w:szCs w:val="24"/>
        </w:rPr>
      </w:pPr>
      <w:r w:rsidRPr="006A73CA">
        <w:rPr>
          <w:rFonts w:ascii="Times New Roman" w:eastAsia="Times New Roman" w:hAnsi="Times New Roman"/>
          <w:color w:val="000000"/>
          <w:sz w:val="24"/>
          <w:szCs w:val="24"/>
        </w:rPr>
        <w:t>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roofErr w:type="gramStart"/>
      <w:r w:rsidRPr="006A73CA">
        <w:rPr>
          <w:rFonts w:ascii="Times New Roman" w:eastAsia="Times New Roman" w:hAnsi="Times New Roman"/>
          <w:color w:val="000000"/>
          <w:sz w:val="24"/>
          <w:szCs w:val="24"/>
        </w:rPr>
        <w:t>.</w:t>
      </w:r>
      <w:r>
        <w:rPr>
          <w:rFonts w:ascii="Times New Roman" w:eastAsia="Times New Roman" w:hAnsi="Times New Roman"/>
          <w:color w:val="000000"/>
          <w:sz w:val="24"/>
          <w:szCs w:val="24"/>
        </w:rPr>
        <w:t>».</w:t>
      </w:r>
      <w:proofErr w:type="gramEnd"/>
    </w:p>
    <w:p w:rsidR="00802BFD" w:rsidRDefault="00802BFD" w:rsidP="00802BFD">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1.2</w:t>
      </w:r>
      <w:r w:rsidRPr="00007067">
        <w:rPr>
          <w:rFonts w:ascii="Times New Roman" w:eastAsia="Times New Roman" w:hAnsi="Times New Roman"/>
          <w:color w:val="000000"/>
          <w:sz w:val="24"/>
          <w:szCs w:val="24"/>
        </w:rPr>
        <w:t>.Пункт 3.2.1. Административного регламента изложить в следующей редакции: «Плановые проверки проводятся на основании ежегодного плана проведения плановых проверок (далее - План), утвержденного руководителем.</w:t>
      </w:r>
    </w:p>
    <w:p w:rsidR="00802BFD" w:rsidRDefault="00802BFD" w:rsidP="00802BFD">
      <w:pPr>
        <w:spacing w:after="0" w:line="240" w:lineRule="auto"/>
        <w:ind w:firstLine="567"/>
        <w:jc w:val="both"/>
        <w:rPr>
          <w:rFonts w:ascii="Times New Roman" w:eastAsia="Times New Roman" w:hAnsi="Times New Roman"/>
          <w:color w:val="000000"/>
          <w:sz w:val="24"/>
          <w:szCs w:val="24"/>
        </w:rPr>
      </w:pPr>
      <w:r w:rsidRPr="00D00536">
        <w:rPr>
          <w:rFonts w:ascii="Times New Roman" w:eastAsia="Times New Roman" w:hAnsi="Times New Roman"/>
          <w:sz w:val="24"/>
          <w:szCs w:val="24"/>
        </w:rPr>
        <w:t>Основанием для включения плановой проверки в План является истечение одного года со дня:</w:t>
      </w:r>
    </w:p>
    <w:p w:rsidR="00802BFD" w:rsidRDefault="00802BFD" w:rsidP="00802BFD">
      <w:pPr>
        <w:spacing w:after="0" w:line="240" w:lineRule="auto"/>
        <w:ind w:firstLine="567"/>
        <w:jc w:val="both"/>
        <w:rPr>
          <w:rFonts w:ascii="Times New Roman" w:hAnsi="Times New Roman"/>
          <w:sz w:val="24"/>
          <w:szCs w:val="24"/>
        </w:rPr>
      </w:pPr>
      <w:r w:rsidRPr="006A73CA">
        <w:rPr>
          <w:rFonts w:ascii="Times New Roman" w:eastAsia="Times New Roman" w:hAnsi="Times New Roman"/>
          <w:sz w:val="24"/>
          <w:szCs w:val="24"/>
        </w:rPr>
        <w:t xml:space="preserve"> </w:t>
      </w:r>
      <w:proofErr w:type="gramStart"/>
      <w:r w:rsidRPr="006A73CA">
        <w:rPr>
          <w:rFonts w:ascii="Times New Roman" w:eastAsia="Times New Roman" w:hAnsi="Times New Roman"/>
          <w:sz w:val="24"/>
          <w:szCs w:val="24"/>
        </w:rPr>
        <w:t>-</w:t>
      </w:r>
      <w:r>
        <w:rPr>
          <w:rFonts w:ascii="Times New Roman" w:hAnsi="Times New Roman"/>
          <w:sz w:val="24"/>
          <w:szCs w:val="24"/>
        </w:rPr>
        <w:t>начала осуществления товариществом собственников жилья, жилищным, жилищно-строительным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w:t>
      </w:r>
      <w:proofErr w:type="gramEnd"/>
    </w:p>
    <w:p w:rsidR="00802BFD" w:rsidRPr="00007067" w:rsidRDefault="00802BFD" w:rsidP="00802BFD">
      <w:pPr>
        <w:spacing w:after="0" w:line="240" w:lineRule="auto"/>
        <w:ind w:firstLine="567"/>
        <w:jc w:val="both"/>
        <w:rPr>
          <w:rFonts w:ascii="Times New Roman" w:eastAsia="Times New Roman" w:hAnsi="Times New Roman"/>
          <w:color w:val="000000"/>
          <w:sz w:val="24"/>
          <w:szCs w:val="24"/>
        </w:rPr>
      </w:pPr>
      <w:r w:rsidRPr="00007067">
        <w:rPr>
          <w:rFonts w:ascii="Times New Roman" w:eastAsia="Times New Roman" w:hAnsi="Times New Roman"/>
          <w:color w:val="000000"/>
          <w:sz w:val="24"/>
          <w:szCs w:val="24"/>
        </w:rPr>
        <w:t>- окончания проведения последней плановой проверки юридического лица, индивидуального предпринимателя</w:t>
      </w:r>
      <w:proofErr w:type="gramStart"/>
      <w:r w:rsidRPr="00007067">
        <w:rPr>
          <w:rFonts w:ascii="Times New Roman" w:eastAsia="Times New Roman" w:hAnsi="Times New Roman"/>
          <w:color w:val="000000"/>
          <w:sz w:val="24"/>
          <w:szCs w:val="24"/>
        </w:rPr>
        <w:t>.</w:t>
      </w:r>
      <w:r>
        <w:rPr>
          <w:rFonts w:ascii="Times New Roman" w:eastAsia="Times New Roman" w:hAnsi="Times New Roman"/>
          <w:color w:val="000000"/>
          <w:sz w:val="24"/>
          <w:szCs w:val="24"/>
        </w:rPr>
        <w:t>».</w:t>
      </w:r>
      <w:proofErr w:type="gramEnd"/>
    </w:p>
    <w:p w:rsidR="00802BFD" w:rsidRDefault="00802BFD" w:rsidP="00802BFD">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1.3. Пункт 3.5.2. Административного регламента изложить в следующей редакции: «Основанием для проведения внеплановой проверки является:</w:t>
      </w:r>
    </w:p>
    <w:p w:rsidR="00802BFD" w:rsidRDefault="00802BFD" w:rsidP="00802BFD">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1) истечение срока исполнения юридическим лицом, индивидуальным предпринимателем ранее выданного предписания об устранении выявленного нарушения </w:t>
      </w:r>
      <w:r>
        <w:rPr>
          <w:rFonts w:ascii="Times New Roman" w:eastAsia="Times New Roman" w:hAnsi="Times New Roman"/>
          <w:color w:val="000000"/>
          <w:sz w:val="24"/>
          <w:szCs w:val="24"/>
        </w:rPr>
        <w:lastRenderedPageBreak/>
        <w:t>обязательных требований и (или) требований, установленных муниципальными правовыми актами;</w:t>
      </w:r>
    </w:p>
    <w:p w:rsidR="00802BFD" w:rsidRDefault="00802BFD" w:rsidP="00802BFD">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2) поступление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802BFD" w:rsidRDefault="00802BFD" w:rsidP="00802BFD">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802BFD" w:rsidRDefault="00802BFD" w:rsidP="00802BFD">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802BFD" w:rsidRDefault="00802BFD" w:rsidP="00802BFD">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нарушение прав потребителей (в случае обращения граждан, права которых нарушены);</w:t>
      </w:r>
    </w:p>
    <w:p w:rsidR="00802BFD" w:rsidRDefault="00802BFD" w:rsidP="00802BFD">
      <w:pPr>
        <w:spacing w:after="0" w:line="240" w:lineRule="auto"/>
        <w:ind w:firstLine="567"/>
        <w:jc w:val="both"/>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3)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w:t>
      </w:r>
      <w:proofErr w:type="gramEnd"/>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частью 2 статьи 162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 фактах</w:t>
      </w:r>
      <w:proofErr w:type="gramEnd"/>
      <w:r>
        <w:rPr>
          <w:rFonts w:ascii="Times New Roman" w:eastAsia="Times New Roman" w:hAnsi="Times New Roman"/>
          <w:color w:val="000000"/>
          <w:sz w:val="24"/>
          <w:szCs w:val="24"/>
        </w:rPr>
        <w:t xml:space="preserve"> нарушения </w:t>
      </w:r>
      <w:proofErr w:type="spellStart"/>
      <w:r>
        <w:rPr>
          <w:rFonts w:ascii="Times New Roman" w:eastAsia="Times New Roman" w:hAnsi="Times New Roman"/>
          <w:color w:val="000000"/>
          <w:sz w:val="24"/>
          <w:szCs w:val="24"/>
        </w:rPr>
        <w:t>наймодателями</w:t>
      </w:r>
      <w:proofErr w:type="spellEnd"/>
      <w:r>
        <w:rPr>
          <w:rFonts w:ascii="Times New Roman" w:eastAsia="Times New Roman" w:hAnsi="Times New Roman"/>
          <w:color w:val="000000"/>
          <w:sz w:val="24"/>
          <w:szCs w:val="24"/>
        </w:rPr>
        <w:t xml:space="preserve"> жилых помещений в наемных домах социального использования обязательных требований к </w:t>
      </w:r>
      <w:proofErr w:type="spellStart"/>
      <w:r>
        <w:rPr>
          <w:rFonts w:ascii="Times New Roman" w:eastAsia="Times New Roman" w:hAnsi="Times New Roman"/>
          <w:color w:val="000000"/>
          <w:sz w:val="24"/>
          <w:szCs w:val="24"/>
        </w:rPr>
        <w:t>наймодателям</w:t>
      </w:r>
      <w:proofErr w:type="spellEnd"/>
      <w:r>
        <w:rPr>
          <w:rFonts w:ascii="Times New Roman" w:eastAsia="Times New Roman" w:hAnsi="Times New Roman"/>
          <w:color w:val="000000"/>
          <w:sz w:val="24"/>
          <w:szCs w:val="24"/>
        </w:rPr>
        <w:t xml:space="preserve"> жилых помещений в таких домах к заключению и использованию </w:t>
      </w:r>
      <w:proofErr w:type="gramStart"/>
      <w:r>
        <w:rPr>
          <w:rFonts w:ascii="Times New Roman" w:eastAsia="Times New Roman" w:hAnsi="Times New Roman"/>
          <w:color w:val="000000"/>
          <w:sz w:val="24"/>
          <w:szCs w:val="24"/>
        </w:rPr>
        <w:t>договоров найма жилых помещений жилищного фонда социального использования</w:t>
      </w:r>
      <w:proofErr w:type="gramEnd"/>
      <w:r>
        <w:rPr>
          <w:rFonts w:ascii="Times New Roman" w:eastAsia="Times New Roman" w:hAnsi="Times New Roman"/>
          <w:color w:val="000000"/>
          <w:sz w:val="24"/>
          <w:szCs w:val="24"/>
        </w:rPr>
        <w:t xml:space="preserve"> и договоров найма жилых помещений.;</w:t>
      </w:r>
    </w:p>
    <w:p w:rsidR="00802BFD" w:rsidRDefault="00802BFD" w:rsidP="00802BFD">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4) поступление в орган муниципального жилищного контроля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о невыполнении управляющей организацией обязательств, предусмотренных частью 2 статьи 162 Жилищного кодекса Российской Федерации;</w:t>
      </w:r>
    </w:p>
    <w:p w:rsidR="00802BFD" w:rsidRDefault="00802BFD" w:rsidP="00802BFD">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5)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802BFD" w:rsidRPr="00D00536" w:rsidRDefault="00802BFD" w:rsidP="00802BFD">
      <w:pPr>
        <w:autoSpaceDE w:val="0"/>
        <w:autoSpaceDN w:val="0"/>
        <w:adjustRightInd w:val="0"/>
        <w:spacing w:after="0" w:line="240" w:lineRule="auto"/>
        <w:ind w:firstLine="540"/>
        <w:jc w:val="both"/>
        <w:rPr>
          <w:rFonts w:ascii="Times New Roman" w:hAnsi="Times New Roman"/>
          <w:sz w:val="24"/>
          <w:szCs w:val="24"/>
        </w:rPr>
      </w:pPr>
      <w:r w:rsidRPr="00D00536">
        <w:rPr>
          <w:rFonts w:ascii="Times New Roman" w:hAnsi="Times New Roman"/>
          <w:sz w:val="24"/>
          <w:szCs w:val="24"/>
        </w:rPr>
        <w:t xml:space="preserve"> </w:t>
      </w:r>
      <w:proofErr w:type="gramStart"/>
      <w:r w:rsidRPr="00D00536">
        <w:rPr>
          <w:rFonts w:ascii="Times New Roman" w:hAnsi="Times New Roman"/>
          <w:sz w:val="24"/>
          <w:szCs w:val="24"/>
        </w:rPr>
        <w:t xml:space="preserve">Основаниями для проведения внеплановой проверки наряду с основаниями, указанными в </w:t>
      </w:r>
      <w:hyperlink r:id="rId9" w:history="1">
        <w:r w:rsidRPr="00D00536">
          <w:rPr>
            <w:rFonts w:ascii="Times New Roman" w:hAnsi="Times New Roman"/>
            <w:sz w:val="24"/>
            <w:szCs w:val="24"/>
          </w:rPr>
          <w:t>части 2 статьи 10</w:t>
        </w:r>
      </w:hyperlink>
      <w:r w:rsidRPr="00D00536">
        <w:rPr>
          <w:rFonts w:ascii="Times New Roman" w:hAnsi="Times New Roman"/>
          <w:sz w:val="24"/>
          <w:szCs w:val="24"/>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 поступления, в частности посредством системы, в орган государственного жилищного надзора, орган муниципального жилищного контроля обращений и заявлений граждан, в том числе</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 xml:space="preserve">индивидуальных предпринимателей, юридических лиц, информации от органов государственной власти, органов местного самоуправления, выявление </w:t>
      </w:r>
      <w:r w:rsidRPr="00D00536">
        <w:rPr>
          <w:rFonts w:ascii="Times New Roman" w:hAnsi="Times New Roman"/>
          <w:sz w:val="24"/>
          <w:szCs w:val="24"/>
        </w:rPr>
        <w:lastRenderedPageBreak/>
        <w:t>органом государственного жилищного надзора,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 xml:space="preserve">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10" w:history="1">
        <w:r w:rsidRPr="00D00536">
          <w:rPr>
            <w:rFonts w:ascii="Times New Roman" w:hAnsi="Times New Roman"/>
            <w:sz w:val="24"/>
            <w:szCs w:val="24"/>
          </w:rPr>
          <w:t>части 1 статьи 164</w:t>
        </w:r>
      </w:hyperlink>
      <w:r w:rsidRPr="00D00536">
        <w:rPr>
          <w:rFonts w:ascii="Times New Roman" w:hAnsi="Times New Roman"/>
          <w:sz w:val="24"/>
          <w:szCs w:val="24"/>
        </w:rPr>
        <w:t xml:space="preserve"> настоящего Кодекса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 xml:space="preserve">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требований к порядку осуществления перевода жилого помещения в нежилое помещение в многоквартирном доме, к порядку осуществления перепланировки и (или) переустройства помещений в многоквартирном доме, о фактах нарушения управляющей организацией обязательств, предусмотренных </w:t>
      </w:r>
      <w:hyperlink r:id="rId11" w:history="1">
        <w:r w:rsidRPr="00D00536">
          <w:rPr>
            <w:rFonts w:ascii="Times New Roman" w:hAnsi="Times New Roman"/>
            <w:sz w:val="24"/>
            <w:szCs w:val="24"/>
          </w:rPr>
          <w:t>частью 2 статьи 162</w:t>
        </w:r>
      </w:hyperlink>
      <w:r w:rsidRPr="00D00536">
        <w:rPr>
          <w:rFonts w:ascii="Times New Roman" w:hAnsi="Times New Roman"/>
          <w:sz w:val="24"/>
          <w:szCs w:val="24"/>
        </w:rPr>
        <w:t xml:space="preserve"> настоящего Кодекса, о</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w:t>
      </w:r>
      <w:proofErr w:type="gramEnd"/>
      <w:r w:rsidRPr="00D00536">
        <w:rPr>
          <w:rFonts w:ascii="Times New Roman" w:hAnsi="Times New Roman"/>
          <w:sz w:val="24"/>
          <w:szCs w:val="24"/>
        </w:rPr>
        <w:t xml:space="preserve"> </w:t>
      </w:r>
      <w:proofErr w:type="gramStart"/>
      <w:r w:rsidRPr="00D00536">
        <w:rPr>
          <w:rFonts w:ascii="Times New Roman" w:hAnsi="Times New Roman"/>
          <w:sz w:val="24"/>
          <w:szCs w:val="24"/>
        </w:rPr>
        <w:t xml:space="preserve">платы за содержание жилого помещения, о фактах нарушения </w:t>
      </w:r>
      <w:proofErr w:type="spellStart"/>
      <w:r w:rsidRPr="00D00536">
        <w:rPr>
          <w:rFonts w:ascii="Times New Roman" w:hAnsi="Times New Roman"/>
          <w:sz w:val="24"/>
          <w:szCs w:val="24"/>
        </w:rPr>
        <w:t>наймодателями</w:t>
      </w:r>
      <w:proofErr w:type="spellEnd"/>
      <w:r w:rsidRPr="00D00536">
        <w:rPr>
          <w:rFonts w:ascii="Times New Roman" w:hAnsi="Times New Roman"/>
          <w:sz w:val="24"/>
          <w:szCs w:val="24"/>
        </w:rPr>
        <w:t xml:space="preserve"> жилых помещений в наемных домах социального использования обязательных требований к </w:t>
      </w:r>
      <w:proofErr w:type="spellStart"/>
      <w:r w:rsidRPr="00D00536">
        <w:rPr>
          <w:rFonts w:ascii="Times New Roman" w:hAnsi="Times New Roman"/>
          <w:sz w:val="24"/>
          <w:szCs w:val="24"/>
        </w:rPr>
        <w:t>наймодателям</w:t>
      </w:r>
      <w:proofErr w:type="spellEnd"/>
      <w:r w:rsidRPr="00D00536">
        <w:rPr>
          <w:rFonts w:ascii="Times New Roman" w:hAnsi="Times New Roman"/>
          <w:sz w:val="24"/>
          <w:szCs w:val="24"/>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w:t>
      </w:r>
      <w:proofErr w:type="spellStart"/>
      <w:r w:rsidRPr="00D00536">
        <w:rPr>
          <w:rFonts w:ascii="Times New Roman" w:hAnsi="Times New Roman"/>
          <w:sz w:val="24"/>
          <w:szCs w:val="24"/>
        </w:rPr>
        <w:t>ресурсоснабжающими</w:t>
      </w:r>
      <w:proofErr w:type="spellEnd"/>
      <w:r w:rsidRPr="00D00536">
        <w:rPr>
          <w:rFonts w:ascii="Times New Roman" w:hAnsi="Times New Roman"/>
          <w:sz w:val="24"/>
          <w:szCs w:val="24"/>
        </w:rPr>
        <w:t xml:space="preserve"> организациями, лицами, осуществляющими деятельность по управлению многоквартирными домами, гражданами</w:t>
      </w:r>
      <w:proofErr w:type="gramEnd"/>
      <w:r w:rsidRPr="00D00536">
        <w:rPr>
          <w:rFonts w:ascii="Times New Roman" w:hAnsi="Times New Roman"/>
          <w:sz w:val="24"/>
          <w:szCs w:val="24"/>
        </w:rPr>
        <w:t xml:space="preserve"> требований к порядку размещения информации в системе. </w:t>
      </w:r>
      <w:proofErr w:type="gramStart"/>
      <w:r w:rsidRPr="00D00536">
        <w:rPr>
          <w:rFonts w:ascii="Times New Roman" w:hAnsi="Times New Roman"/>
          <w:sz w:val="24"/>
          <w:szCs w:val="24"/>
        </w:rPr>
        <w:t>Основанием для проведения внеплановой проверки органом государственного жилищного надзора,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roofErr w:type="gramEnd"/>
      <w:r w:rsidRPr="00D00536">
        <w:rPr>
          <w:rFonts w:ascii="Times New Roman" w:hAnsi="Times New Roman"/>
          <w:sz w:val="24"/>
          <w:szCs w:val="24"/>
        </w:rPr>
        <w:t>.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roofErr w:type="gramStart"/>
      <w:r w:rsidRPr="00D00536">
        <w:rPr>
          <w:rFonts w:ascii="Times New Roman" w:hAnsi="Times New Roman"/>
          <w:sz w:val="24"/>
          <w:szCs w:val="24"/>
        </w:rPr>
        <w:t>.».</w:t>
      </w:r>
      <w:proofErr w:type="gramEnd"/>
    </w:p>
    <w:p w:rsidR="00802BFD" w:rsidRDefault="00802BFD" w:rsidP="00802BFD">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2. Опубликовать настоящее постановление в информа</w:t>
      </w:r>
      <w:r w:rsidR="00C63E7A">
        <w:rPr>
          <w:rFonts w:ascii="Times New Roman" w:eastAsia="Times New Roman" w:hAnsi="Times New Roman"/>
          <w:color w:val="000000"/>
          <w:sz w:val="24"/>
          <w:szCs w:val="24"/>
        </w:rPr>
        <w:t>ционном бюллетене «Сельские ведомости</w:t>
      </w:r>
      <w:r>
        <w:rPr>
          <w:rFonts w:ascii="Times New Roman" w:eastAsia="Times New Roman" w:hAnsi="Times New Roman"/>
          <w:color w:val="000000"/>
          <w:sz w:val="24"/>
          <w:szCs w:val="24"/>
        </w:rPr>
        <w:t>» </w:t>
      </w:r>
      <w:r w:rsidR="00C63E7A">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и разместить на официальном сайте администрации </w:t>
      </w:r>
      <w:proofErr w:type="spellStart"/>
      <w:r w:rsidR="004268BC">
        <w:rPr>
          <w:rFonts w:ascii="Times New Roman" w:eastAsia="Times New Roman" w:hAnsi="Times New Roman"/>
          <w:color w:val="000000"/>
          <w:sz w:val="24"/>
          <w:szCs w:val="24"/>
        </w:rPr>
        <w:t>Большеумысского</w:t>
      </w:r>
      <w:proofErr w:type="spellEnd"/>
      <w:r>
        <w:rPr>
          <w:rFonts w:ascii="Times New Roman" w:eastAsia="Times New Roman" w:hAnsi="Times New Roman"/>
          <w:color w:val="000000"/>
          <w:sz w:val="24"/>
          <w:szCs w:val="24"/>
        </w:rPr>
        <w:t xml:space="preserve"> сельсовета </w:t>
      </w:r>
      <w:proofErr w:type="spellStart"/>
      <w:r>
        <w:rPr>
          <w:rFonts w:ascii="Times New Roman" w:eastAsia="Times New Roman" w:hAnsi="Times New Roman"/>
          <w:color w:val="000000"/>
          <w:sz w:val="24"/>
          <w:szCs w:val="24"/>
        </w:rPr>
        <w:t>Камешкирского</w:t>
      </w:r>
      <w:proofErr w:type="spellEnd"/>
      <w:r>
        <w:rPr>
          <w:rFonts w:ascii="Times New Roman" w:eastAsia="Times New Roman" w:hAnsi="Times New Roman"/>
          <w:color w:val="000000"/>
          <w:sz w:val="24"/>
          <w:szCs w:val="24"/>
        </w:rPr>
        <w:t xml:space="preserve"> района Пензенской области в информационно-коммуникационной сети «Интернет».</w:t>
      </w:r>
    </w:p>
    <w:p w:rsidR="00802BFD" w:rsidRDefault="00802BFD" w:rsidP="00802BFD">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3. Настоящее постановление вступает в силу на следующий день после дня его официального опубликования.</w:t>
      </w:r>
    </w:p>
    <w:p w:rsidR="00802BFD" w:rsidRDefault="00802BFD" w:rsidP="00802BFD">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4.</w:t>
      </w:r>
      <w:proofErr w:type="gramStart"/>
      <w:r>
        <w:rPr>
          <w:rFonts w:ascii="Times New Roman" w:eastAsia="Times New Roman" w:hAnsi="Times New Roman"/>
          <w:color w:val="000000"/>
          <w:sz w:val="24"/>
          <w:szCs w:val="24"/>
        </w:rPr>
        <w:t>Контроль за</w:t>
      </w:r>
      <w:proofErr w:type="gramEnd"/>
      <w:r>
        <w:rPr>
          <w:rFonts w:ascii="Times New Roman" w:eastAsia="Times New Roman" w:hAnsi="Times New Roman"/>
          <w:color w:val="000000"/>
          <w:sz w:val="24"/>
          <w:szCs w:val="24"/>
        </w:rPr>
        <w:t xml:space="preserve"> исполнением настоящего постановления возложить на Главу администрации </w:t>
      </w:r>
      <w:proofErr w:type="spellStart"/>
      <w:r w:rsidR="004268BC">
        <w:rPr>
          <w:rFonts w:ascii="Times New Roman" w:eastAsia="Times New Roman" w:hAnsi="Times New Roman"/>
          <w:color w:val="000000"/>
          <w:sz w:val="24"/>
          <w:szCs w:val="24"/>
        </w:rPr>
        <w:t>Большеумысского</w:t>
      </w:r>
      <w:proofErr w:type="spellEnd"/>
      <w:r>
        <w:rPr>
          <w:rFonts w:ascii="Times New Roman" w:eastAsia="Times New Roman" w:hAnsi="Times New Roman"/>
          <w:color w:val="000000"/>
          <w:sz w:val="24"/>
          <w:szCs w:val="24"/>
        </w:rPr>
        <w:t xml:space="preserve"> сельсовета </w:t>
      </w:r>
      <w:proofErr w:type="spellStart"/>
      <w:r>
        <w:rPr>
          <w:rFonts w:ascii="Times New Roman" w:eastAsia="Times New Roman" w:hAnsi="Times New Roman"/>
          <w:color w:val="000000"/>
          <w:sz w:val="24"/>
          <w:szCs w:val="24"/>
        </w:rPr>
        <w:t>Камешкирского</w:t>
      </w:r>
      <w:proofErr w:type="spellEnd"/>
      <w:r>
        <w:rPr>
          <w:rFonts w:ascii="Times New Roman" w:eastAsia="Times New Roman" w:hAnsi="Times New Roman"/>
          <w:color w:val="000000"/>
          <w:sz w:val="24"/>
          <w:szCs w:val="24"/>
        </w:rPr>
        <w:t xml:space="preserve"> района Пензенской области.</w:t>
      </w:r>
    </w:p>
    <w:p w:rsidR="00802BFD" w:rsidRDefault="00802BFD" w:rsidP="00802BFD">
      <w:pPr>
        <w:spacing w:after="0" w:line="240" w:lineRule="auto"/>
        <w:ind w:firstLine="567"/>
        <w:jc w:val="both"/>
        <w:rPr>
          <w:rFonts w:ascii="Times New Roman" w:eastAsia="Times New Roman" w:hAnsi="Times New Roman"/>
          <w:color w:val="000000"/>
          <w:sz w:val="24"/>
          <w:szCs w:val="24"/>
        </w:rPr>
      </w:pPr>
    </w:p>
    <w:p w:rsidR="00802BFD" w:rsidRDefault="00802BFD" w:rsidP="00802BFD">
      <w:pPr>
        <w:spacing w:after="0" w:line="240" w:lineRule="auto"/>
        <w:ind w:firstLine="567"/>
        <w:jc w:val="both"/>
        <w:rPr>
          <w:rFonts w:ascii="Times New Roman" w:eastAsia="Times New Roman" w:hAnsi="Times New Roman"/>
          <w:color w:val="000000"/>
          <w:sz w:val="24"/>
          <w:szCs w:val="24"/>
        </w:rPr>
      </w:pPr>
    </w:p>
    <w:p w:rsidR="00802BFD" w:rsidRDefault="00802BFD" w:rsidP="00802BFD">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Глава администрации </w:t>
      </w:r>
    </w:p>
    <w:p w:rsidR="00802BFD" w:rsidRDefault="004268BC" w:rsidP="00802BFD">
      <w:pPr>
        <w:spacing w:after="0" w:line="240" w:lineRule="auto"/>
        <w:ind w:firstLine="567"/>
        <w:jc w:val="both"/>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Большеумысского</w:t>
      </w:r>
      <w:proofErr w:type="spellEnd"/>
      <w:r w:rsidR="00802BFD">
        <w:rPr>
          <w:rFonts w:ascii="Times New Roman" w:eastAsia="Times New Roman" w:hAnsi="Times New Roman"/>
          <w:color w:val="000000"/>
          <w:sz w:val="24"/>
          <w:szCs w:val="24"/>
        </w:rPr>
        <w:t> сельсовета</w:t>
      </w:r>
    </w:p>
    <w:p w:rsidR="00802BFD" w:rsidRDefault="00802BFD" w:rsidP="00802BFD">
      <w:pPr>
        <w:spacing w:after="0" w:line="240" w:lineRule="auto"/>
        <w:ind w:firstLine="567"/>
        <w:jc w:val="both"/>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Камешкирского</w:t>
      </w:r>
      <w:proofErr w:type="spellEnd"/>
      <w:r>
        <w:rPr>
          <w:rFonts w:ascii="Times New Roman" w:eastAsia="Times New Roman" w:hAnsi="Times New Roman"/>
          <w:color w:val="000000"/>
          <w:sz w:val="24"/>
          <w:szCs w:val="24"/>
        </w:rPr>
        <w:t xml:space="preserve"> района</w:t>
      </w:r>
    </w:p>
    <w:p w:rsidR="00802BFD" w:rsidRDefault="00802BFD" w:rsidP="00802BFD">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Пензенской области                                                       </w:t>
      </w:r>
      <w:r w:rsidR="00C63E7A">
        <w:rPr>
          <w:rFonts w:ascii="Times New Roman" w:eastAsia="Times New Roman" w:hAnsi="Times New Roman"/>
          <w:color w:val="000000"/>
          <w:sz w:val="24"/>
          <w:szCs w:val="24"/>
        </w:rPr>
        <w:t xml:space="preserve">                  </w:t>
      </w:r>
      <w:proofErr w:type="spellStart"/>
      <w:r w:rsidR="00C63E7A">
        <w:rPr>
          <w:rFonts w:ascii="Times New Roman" w:eastAsia="Times New Roman" w:hAnsi="Times New Roman"/>
          <w:color w:val="000000"/>
          <w:sz w:val="24"/>
          <w:szCs w:val="24"/>
        </w:rPr>
        <w:t>Куряев</w:t>
      </w:r>
      <w:proofErr w:type="spellEnd"/>
      <w:r w:rsidR="00C63E7A">
        <w:rPr>
          <w:rFonts w:ascii="Times New Roman" w:eastAsia="Times New Roman" w:hAnsi="Times New Roman"/>
          <w:color w:val="000000"/>
          <w:sz w:val="24"/>
          <w:szCs w:val="24"/>
        </w:rPr>
        <w:t xml:space="preserve"> Ю.Д.</w:t>
      </w:r>
      <w:r>
        <w:rPr>
          <w:rFonts w:ascii="Times New Roman" w:eastAsia="Times New Roman" w:hAnsi="Times New Roman"/>
          <w:color w:val="000000"/>
          <w:sz w:val="24"/>
          <w:szCs w:val="24"/>
        </w:rPr>
        <w:t xml:space="preserve">                                </w:t>
      </w:r>
    </w:p>
    <w:p w:rsidR="00802BFD" w:rsidRDefault="00802BFD" w:rsidP="00802BFD">
      <w:pPr>
        <w:spacing w:after="0" w:line="240" w:lineRule="auto"/>
        <w:ind w:firstLine="567"/>
        <w:jc w:val="right"/>
        <w:rPr>
          <w:rFonts w:ascii="Times New Roman" w:eastAsia="Times New Roman" w:hAnsi="Times New Roman"/>
          <w:color w:val="000000"/>
          <w:sz w:val="24"/>
          <w:szCs w:val="24"/>
        </w:rPr>
      </w:pPr>
    </w:p>
    <w:p w:rsidR="00802BFD" w:rsidRDefault="00802BFD" w:rsidP="00802BFD">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w:t>
      </w:r>
    </w:p>
    <w:p w:rsidR="00802BFD" w:rsidRDefault="00802BFD" w:rsidP="00802BFD">
      <w:pPr>
        <w:spacing w:after="0" w:line="240" w:lineRule="auto"/>
        <w:ind w:firstLine="567"/>
        <w:jc w:val="both"/>
        <w:rPr>
          <w:rFonts w:ascii="Times New Roman" w:eastAsia="Times New Roman" w:hAnsi="Times New Roman"/>
          <w:color w:val="000000"/>
          <w:sz w:val="24"/>
          <w:szCs w:val="24"/>
        </w:rPr>
      </w:pPr>
    </w:p>
    <w:p w:rsidR="00802BFD" w:rsidRDefault="00802BFD" w:rsidP="00802BFD">
      <w:pPr>
        <w:spacing w:after="0" w:line="240" w:lineRule="auto"/>
        <w:ind w:firstLine="567"/>
        <w:jc w:val="both"/>
        <w:rPr>
          <w:rFonts w:ascii="Times New Roman" w:eastAsia="Times New Roman" w:hAnsi="Times New Roman"/>
          <w:color w:val="000000"/>
          <w:sz w:val="24"/>
          <w:szCs w:val="24"/>
        </w:rPr>
      </w:pPr>
    </w:p>
    <w:p w:rsidR="00802BFD" w:rsidRDefault="00802BFD" w:rsidP="00802BFD">
      <w:pPr>
        <w:spacing w:after="0" w:line="240" w:lineRule="auto"/>
        <w:ind w:firstLine="567"/>
        <w:jc w:val="both"/>
        <w:rPr>
          <w:rFonts w:ascii="Times New Roman" w:eastAsia="Times New Roman" w:hAnsi="Times New Roman"/>
          <w:color w:val="000000"/>
          <w:sz w:val="24"/>
          <w:szCs w:val="24"/>
        </w:rPr>
      </w:pPr>
    </w:p>
    <w:p w:rsidR="001F7E1A" w:rsidRPr="00802BFD" w:rsidRDefault="001F7E1A" w:rsidP="00802BFD">
      <w:pPr>
        <w:tabs>
          <w:tab w:val="left" w:pos="2670"/>
        </w:tabs>
      </w:pPr>
    </w:p>
    <w:sectPr w:rsidR="001F7E1A" w:rsidRPr="00802BFD" w:rsidSect="004D61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sans-serif">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F7E1A"/>
    <w:rsid w:val="00074FF4"/>
    <w:rsid w:val="001F7E1A"/>
    <w:rsid w:val="004268BC"/>
    <w:rsid w:val="004D612E"/>
    <w:rsid w:val="0070635D"/>
    <w:rsid w:val="00802BFD"/>
    <w:rsid w:val="008B0BD8"/>
    <w:rsid w:val="0095484D"/>
    <w:rsid w:val="00A84E44"/>
    <w:rsid w:val="00C63E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12E"/>
  </w:style>
  <w:style w:type="paragraph" w:styleId="1">
    <w:name w:val="heading 1"/>
    <w:basedOn w:val="a"/>
    <w:next w:val="a"/>
    <w:link w:val="10"/>
    <w:uiPriority w:val="9"/>
    <w:qFormat/>
    <w:rsid w:val="001F7E1A"/>
    <w:pPr>
      <w:keepNext/>
      <w:spacing w:after="0" w:line="240" w:lineRule="auto"/>
      <w:jc w:val="center"/>
      <w:outlineLvl w:val="0"/>
    </w:pPr>
    <w:rPr>
      <w:rFonts w:ascii="Calibri" w:eastAsia="Times New Roman" w:hAnsi="Calibri" w:cs="Times New Roman"/>
      <w:b/>
      <w:color w:val="000000"/>
      <w:sz w:val="18"/>
      <w:szCs w:val="20"/>
    </w:rPr>
  </w:style>
  <w:style w:type="paragraph" w:styleId="3">
    <w:name w:val="heading 3"/>
    <w:basedOn w:val="a"/>
    <w:next w:val="a"/>
    <w:link w:val="30"/>
    <w:uiPriority w:val="9"/>
    <w:semiHidden/>
    <w:unhideWhenUsed/>
    <w:qFormat/>
    <w:rsid w:val="001F7E1A"/>
    <w:pPr>
      <w:keepNext/>
      <w:spacing w:before="240" w:after="60"/>
      <w:outlineLvl w:val="2"/>
    </w:pPr>
    <w:rPr>
      <w:rFonts w:ascii="Cambria" w:eastAsia="Times New Roman" w:hAnsi="Cambria" w:cs="Times New Roman"/>
      <w:b/>
      <w:bCs/>
      <w:sz w:val="26"/>
      <w:szCs w:val="26"/>
      <w:lang w:eastAsia="en-US"/>
    </w:rPr>
  </w:style>
  <w:style w:type="paragraph" w:styleId="8">
    <w:name w:val="heading 8"/>
    <w:basedOn w:val="a"/>
    <w:next w:val="a"/>
    <w:link w:val="80"/>
    <w:uiPriority w:val="9"/>
    <w:semiHidden/>
    <w:unhideWhenUsed/>
    <w:qFormat/>
    <w:rsid w:val="001F7E1A"/>
    <w:pPr>
      <w:keepNext/>
      <w:keepLines/>
      <w:spacing w:before="200" w:after="0" w:line="360" w:lineRule="auto"/>
      <w:ind w:firstLine="539"/>
      <w:jc w:val="both"/>
      <w:outlineLvl w:val="7"/>
    </w:pPr>
    <w:rPr>
      <w:rFonts w:ascii="Cambria" w:hAnsi="Cambria" w:cs="Times New Roman"/>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7E1A"/>
    <w:rPr>
      <w:rFonts w:ascii="Calibri" w:eastAsia="Times New Roman" w:hAnsi="Calibri" w:cs="Times New Roman"/>
      <w:b/>
      <w:color w:val="000000"/>
      <w:sz w:val="18"/>
      <w:szCs w:val="20"/>
    </w:rPr>
  </w:style>
  <w:style w:type="character" w:customStyle="1" w:styleId="30">
    <w:name w:val="Заголовок 3 Знак"/>
    <w:basedOn w:val="a0"/>
    <w:link w:val="3"/>
    <w:uiPriority w:val="9"/>
    <w:semiHidden/>
    <w:rsid w:val="001F7E1A"/>
    <w:rPr>
      <w:rFonts w:ascii="Cambria" w:eastAsia="Times New Roman" w:hAnsi="Cambria" w:cs="Times New Roman"/>
      <w:b/>
      <w:bCs/>
      <w:sz w:val="26"/>
      <w:szCs w:val="26"/>
      <w:lang w:eastAsia="en-US"/>
    </w:rPr>
  </w:style>
  <w:style w:type="character" w:customStyle="1" w:styleId="80">
    <w:name w:val="Заголовок 8 Знак"/>
    <w:basedOn w:val="a0"/>
    <w:link w:val="8"/>
    <w:uiPriority w:val="9"/>
    <w:semiHidden/>
    <w:rsid w:val="001F7E1A"/>
    <w:rPr>
      <w:rFonts w:ascii="Cambria" w:hAnsi="Cambria" w:cs="Times New Roman"/>
      <w:color w:val="404040"/>
      <w:sz w:val="20"/>
      <w:szCs w:val="20"/>
      <w:lang w:eastAsia="en-US"/>
    </w:rPr>
  </w:style>
  <w:style w:type="character" w:styleId="a3">
    <w:name w:val="Hyperlink"/>
    <w:basedOn w:val="a0"/>
    <w:uiPriority w:val="99"/>
    <w:semiHidden/>
    <w:unhideWhenUsed/>
    <w:rsid w:val="001F7E1A"/>
    <w:rPr>
      <w:rFonts w:ascii="Times New Roman" w:hAnsi="Times New Roman" w:cs="Times New Roman" w:hint="default"/>
      <w:color w:val="0000FF"/>
      <w:u w:val="single"/>
    </w:rPr>
  </w:style>
  <w:style w:type="character" w:styleId="a4">
    <w:name w:val="FollowedHyperlink"/>
    <w:basedOn w:val="a0"/>
    <w:uiPriority w:val="99"/>
    <w:semiHidden/>
    <w:unhideWhenUsed/>
    <w:rsid w:val="001F7E1A"/>
    <w:rPr>
      <w:color w:val="800080" w:themeColor="followedHyperlink"/>
      <w:u w:val="single"/>
    </w:rPr>
  </w:style>
  <w:style w:type="paragraph" w:styleId="a5">
    <w:name w:val="Normal (Web)"/>
    <w:basedOn w:val="a"/>
    <w:uiPriority w:val="99"/>
    <w:semiHidden/>
    <w:unhideWhenUsed/>
    <w:rsid w:val="001F7E1A"/>
    <w:pPr>
      <w:spacing w:before="100" w:beforeAutospacing="1" w:after="100" w:afterAutospacing="1" w:line="240" w:lineRule="auto"/>
    </w:pPr>
    <w:rPr>
      <w:rFonts w:ascii="Times New Roman" w:hAnsi="Times New Roman" w:cs="Times New Roman"/>
      <w:sz w:val="24"/>
      <w:szCs w:val="24"/>
    </w:rPr>
  </w:style>
  <w:style w:type="paragraph" w:styleId="a6">
    <w:name w:val="header"/>
    <w:basedOn w:val="a"/>
    <w:link w:val="a7"/>
    <w:uiPriority w:val="99"/>
    <w:semiHidden/>
    <w:unhideWhenUsed/>
    <w:rsid w:val="001F7E1A"/>
    <w:pPr>
      <w:tabs>
        <w:tab w:val="center" w:pos="4677"/>
        <w:tab w:val="right" w:pos="9355"/>
      </w:tabs>
    </w:pPr>
    <w:rPr>
      <w:rFonts w:cs="Times New Roman"/>
    </w:rPr>
  </w:style>
  <w:style w:type="character" w:customStyle="1" w:styleId="a7">
    <w:name w:val="Верхний колонтитул Знак"/>
    <w:basedOn w:val="a0"/>
    <w:link w:val="a6"/>
    <w:uiPriority w:val="99"/>
    <w:semiHidden/>
    <w:rsid w:val="001F7E1A"/>
    <w:rPr>
      <w:rFonts w:cs="Times New Roman"/>
    </w:rPr>
  </w:style>
  <w:style w:type="paragraph" w:styleId="a8">
    <w:name w:val="footer"/>
    <w:basedOn w:val="a"/>
    <w:link w:val="a9"/>
    <w:uiPriority w:val="99"/>
    <w:semiHidden/>
    <w:unhideWhenUsed/>
    <w:rsid w:val="001F7E1A"/>
    <w:pPr>
      <w:tabs>
        <w:tab w:val="center" w:pos="4677"/>
        <w:tab w:val="right" w:pos="9355"/>
      </w:tabs>
    </w:pPr>
    <w:rPr>
      <w:rFonts w:cs="Times New Roman"/>
    </w:rPr>
  </w:style>
  <w:style w:type="character" w:customStyle="1" w:styleId="a9">
    <w:name w:val="Нижний колонтитул Знак"/>
    <w:basedOn w:val="a0"/>
    <w:link w:val="a8"/>
    <w:uiPriority w:val="99"/>
    <w:semiHidden/>
    <w:rsid w:val="001F7E1A"/>
    <w:rPr>
      <w:rFonts w:cs="Times New Roman"/>
    </w:rPr>
  </w:style>
  <w:style w:type="paragraph" w:styleId="2">
    <w:name w:val="Body Text 2"/>
    <w:basedOn w:val="a"/>
    <w:link w:val="20"/>
    <w:uiPriority w:val="99"/>
    <w:semiHidden/>
    <w:unhideWhenUsed/>
    <w:rsid w:val="001F7E1A"/>
    <w:pPr>
      <w:spacing w:after="120" w:line="480" w:lineRule="auto"/>
    </w:pPr>
    <w:rPr>
      <w:rFonts w:ascii="Times New Roman" w:hAnsi="Times New Roman" w:cs="Times New Roman"/>
      <w:sz w:val="20"/>
      <w:szCs w:val="20"/>
    </w:rPr>
  </w:style>
  <w:style w:type="character" w:customStyle="1" w:styleId="20">
    <w:name w:val="Основной текст 2 Знак"/>
    <w:basedOn w:val="a0"/>
    <w:link w:val="2"/>
    <w:uiPriority w:val="99"/>
    <w:semiHidden/>
    <w:rsid w:val="001F7E1A"/>
    <w:rPr>
      <w:rFonts w:ascii="Times New Roman" w:hAnsi="Times New Roman" w:cs="Times New Roman"/>
      <w:sz w:val="20"/>
      <w:szCs w:val="20"/>
    </w:rPr>
  </w:style>
  <w:style w:type="paragraph" w:styleId="aa">
    <w:name w:val="Document Map"/>
    <w:basedOn w:val="a"/>
    <w:link w:val="ab"/>
    <w:uiPriority w:val="99"/>
    <w:semiHidden/>
    <w:unhideWhenUsed/>
    <w:rsid w:val="001F7E1A"/>
    <w:pPr>
      <w:shd w:val="clear" w:color="auto" w:fill="000080"/>
    </w:pPr>
    <w:rPr>
      <w:rFonts w:ascii="Tahoma" w:hAnsi="Tahoma" w:cs="Tahoma"/>
      <w:sz w:val="20"/>
      <w:szCs w:val="20"/>
      <w:lang w:eastAsia="en-US"/>
    </w:rPr>
  </w:style>
  <w:style w:type="character" w:customStyle="1" w:styleId="ab">
    <w:name w:val="Схема документа Знак"/>
    <w:basedOn w:val="a0"/>
    <w:link w:val="aa"/>
    <w:uiPriority w:val="99"/>
    <w:semiHidden/>
    <w:rsid w:val="001F7E1A"/>
    <w:rPr>
      <w:rFonts w:ascii="Tahoma" w:hAnsi="Tahoma" w:cs="Tahoma"/>
      <w:sz w:val="20"/>
      <w:szCs w:val="20"/>
      <w:shd w:val="clear" w:color="auto" w:fill="000080"/>
      <w:lang w:eastAsia="en-US"/>
    </w:rPr>
  </w:style>
  <w:style w:type="paragraph" w:styleId="ac">
    <w:name w:val="Balloon Text"/>
    <w:basedOn w:val="a"/>
    <w:link w:val="ad"/>
    <w:uiPriority w:val="99"/>
    <w:semiHidden/>
    <w:unhideWhenUsed/>
    <w:rsid w:val="001F7E1A"/>
    <w:pPr>
      <w:spacing w:after="0" w:line="240" w:lineRule="auto"/>
    </w:pPr>
    <w:rPr>
      <w:rFonts w:ascii="Tahoma" w:hAnsi="Tahoma" w:cs="Times New Roman"/>
      <w:sz w:val="16"/>
      <w:szCs w:val="16"/>
    </w:rPr>
  </w:style>
  <w:style w:type="character" w:customStyle="1" w:styleId="ad">
    <w:name w:val="Текст выноски Знак"/>
    <w:basedOn w:val="a0"/>
    <w:link w:val="ac"/>
    <w:uiPriority w:val="99"/>
    <w:semiHidden/>
    <w:rsid w:val="001F7E1A"/>
    <w:rPr>
      <w:rFonts w:ascii="Tahoma" w:hAnsi="Tahoma" w:cs="Times New Roman"/>
      <w:sz w:val="16"/>
      <w:szCs w:val="16"/>
    </w:rPr>
  </w:style>
  <w:style w:type="paragraph" w:styleId="ae">
    <w:name w:val="No Spacing"/>
    <w:uiPriority w:val="1"/>
    <w:qFormat/>
    <w:rsid w:val="001F7E1A"/>
    <w:pPr>
      <w:spacing w:after="0" w:line="240" w:lineRule="auto"/>
    </w:pPr>
    <w:rPr>
      <w:rFonts w:ascii="Calibri" w:hAnsi="Calibri" w:cs="Calibri"/>
    </w:rPr>
  </w:style>
  <w:style w:type="paragraph" w:styleId="af">
    <w:name w:val="List Paragraph"/>
    <w:basedOn w:val="a"/>
    <w:uiPriority w:val="34"/>
    <w:qFormat/>
    <w:rsid w:val="001F7E1A"/>
    <w:pPr>
      <w:spacing w:after="0" w:line="240" w:lineRule="auto"/>
      <w:ind w:left="720" w:firstLine="709"/>
      <w:contextualSpacing/>
      <w:jc w:val="both"/>
    </w:pPr>
    <w:rPr>
      <w:rFonts w:ascii="Calibri" w:hAnsi="Calibri" w:cs="Times New Roman"/>
      <w:lang w:eastAsia="en-US"/>
    </w:rPr>
  </w:style>
  <w:style w:type="paragraph" w:customStyle="1" w:styleId="COLBOTTOM">
    <w:name w:val="#COL_BOTTOM"/>
    <w:uiPriority w:val="99"/>
    <w:rsid w:val="001F7E1A"/>
    <w:pPr>
      <w:widowControl w:val="0"/>
      <w:autoSpaceDE w:val="0"/>
      <w:autoSpaceDN w:val="0"/>
      <w:adjustRightInd w:val="0"/>
      <w:spacing w:after="0" w:line="240" w:lineRule="auto"/>
    </w:pPr>
    <w:rPr>
      <w:rFonts w:ascii="Arial, sans-serif" w:hAnsi="Arial, sans-serif" w:cs="Times New Roman"/>
      <w:sz w:val="16"/>
      <w:szCs w:val="16"/>
    </w:rPr>
  </w:style>
  <w:style w:type="paragraph" w:customStyle="1" w:styleId="COLTOP">
    <w:name w:val="#COL_TOP"/>
    <w:uiPriority w:val="99"/>
    <w:rsid w:val="001F7E1A"/>
    <w:pPr>
      <w:widowControl w:val="0"/>
      <w:autoSpaceDE w:val="0"/>
      <w:autoSpaceDN w:val="0"/>
      <w:adjustRightInd w:val="0"/>
      <w:spacing w:after="0" w:line="240" w:lineRule="auto"/>
    </w:pPr>
    <w:rPr>
      <w:rFonts w:ascii="Arial, sans-serif" w:hAnsi="Arial, sans-serif" w:cs="Times New Roman"/>
      <w:sz w:val="16"/>
      <w:szCs w:val="16"/>
    </w:rPr>
  </w:style>
  <w:style w:type="paragraph" w:customStyle="1" w:styleId="PRINTSECTION">
    <w:name w:val="#PRINT_SECTION"/>
    <w:uiPriority w:val="99"/>
    <w:rsid w:val="001F7E1A"/>
    <w:pPr>
      <w:widowControl w:val="0"/>
      <w:autoSpaceDE w:val="0"/>
      <w:autoSpaceDN w:val="0"/>
      <w:adjustRightInd w:val="0"/>
      <w:spacing w:after="0" w:line="240" w:lineRule="auto"/>
    </w:pPr>
    <w:rPr>
      <w:rFonts w:ascii="Arial, sans-serif" w:hAnsi="Arial, sans-serif" w:cs="Times New Roman"/>
      <w:sz w:val="16"/>
      <w:szCs w:val="16"/>
    </w:rPr>
  </w:style>
  <w:style w:type="paragraph" w:customStyle="1" w:styleId="CENTERTEXT">
    <w:name w:val=".CENTERTEXT"/>
    <w:uiPriority w:val="99"/>
    <w:rsid w:val="001F7E1A"/>
    <w:pPr>
      <w:widowControl w:val="0"/>
      <w:autoSpaceDE w:val="0"/>
      <w:autoSpaceDN w:val="0"/>
      <w:adjustRightInd w:val="0"/>
      <w:spacing w:after="0" w:line="240" w:lineRule="auto"/>
    </w:pPr>
    <w:rPr>
      <w:rFonts w:ascii="Arial, sans-serif" w:hAnsi="Arial, sans-serif" w:cs="Times New Roman"/>
      <w:sz w:val="24"/>
      <w:szCs w:val="24"/>
    </w:rPr>
  </w:style>
  <w:style w:type="paragraph" w:customStyle="1" w:styleId="DJVU">
    <w:name w:val=".DJVU"/>
    <w:uiPriority w:val="99"/>
    <w:rsid w:val="001F7E1A"/>
    <w:pPr>
      <w:widowControl w:val="0"/>
      <w:autoSpaceDE w:val="0"/>
      <w:autoSpaceDN w:val="0"/>
      <w:adjustRightInd w:val="0"/>
      <w:spacing w:after="0" w:line="240" w:lineRule="auto"/>
    </w:pPr>
    <w:rPr>
      <w:rFonts w:ascii="Arial, sans-serif" w:hAnsi="Arial, sans-serif" w:cs="Times New Roman"/>
      <w:sz w:val="24"/>
      <w:szCs w:val="24"/>
    </w:rPr>
  </w:style>
  <w:style w:type="paragraph" w:customStyle="1" w:styleId="FORMATTEXT">
    <w:name w:val=".FORMATTEXT"/>
    <w:uiPriority w:val="99"/>
    <w:rsid w:val="001F7E1A"/>
    <w:pPr>
      <w:widowControl w:val="0"/>
      <w:autoSpaceDE w:val="0"/>
      <w:autoSpaceDN w:val="0"/>
      <w:adjustRightInd w:val="0"/>
      <w:spacing w:after="0" w:line="240" w:lineRule="auto"/>
    </w:pPr>
    <w:rPr>
      <w:rFonts w:ascii="Arial" w:hAnsi="Arial" w:cs="Arial"/>
      <w:sz w:val="20"/>
      <w:szCs w:val="20"/>
    </w:rPr>
  </w:style>
  <w:style w:type="paragraph" w:customStyle="1" w:styleId="HEADERTEXT">
    <w:name w:val=".HEADERTEXT"/>
    <w:uiPriority w:val="99"/>
    <w:rsid w:val="001F7E1A"/>
    <w:pPr>
      <w:widowControl w:val="0"/>
      <w:autoSpaceDE w:val="0"/>
      <w:autoSpaceDN w:val="0"/>
      <w:adjustRightInd w:val="0"/>
      <w:spacing w:after="0" w:line="240" w:lineRule="auto"/>
    </w:pPr>
    <w:rPr>
      <w:rFonts w:ascii="Arial" w:hAnsi="Arial" w:cs="Arial"/>
      <w:color w:val="2B4279"/>
      <w:sz w:val="20"/>
      <w:szCs w:val="20"/>
    </w:rPr>
  </w:style>
  <w:style w:type="paragraph" w:customStyle="1" w:styleId="HORIZLINE">
    <w:name w:val=".HORIZLINE"/>
    <w:uiPriority w:val="99"/>
    <w:rsid w:val="001F7E1A"/>
    <w:pPr>
      <w:widowControl w:val="0"/>
      <w:autoSpaceDE w:val="0"/>
      <w:autoSpaceDN w:val="0"/>
      <w:adjustRightInd w:val="0"/>
      <w:spacing w:after="0" w:line="240" w:lineRule="auto"/>
    </w:pPr>
    <w:rPr>
      <w:rFonts w:ascii="Arial, sans-serif" w:hAnsi="Arial, sans-serif" w:cs="Times New Roman"/>
      <w:sz w:val="24"/>
      <w:szCs w:val="24"/>
    </w:rPr>
  </w:style>
  <w:style w:type="paragraph" w:customStyle="1" w:styleId="IMAGE">
    <w:name w:val=".IMAGE"/>
    <w:uiPriority w:val="99"/>
    <w:rsid w:val="001F7E1A"/>
    <w:pPr>
      <w:widowControl w:val="0"/>
      <w:autoSpaceDE w:val="0"/>
      <w:autoSpaceDN w:val="0"/>
      <w:adjustRightInd w:val="0"/>
      <w:spacing w:after="0" w:line="240" w:lineRule="auto"/>
    </w:pPr>
    <w:rPr>
      <w:rFonts w:ascii="Arial, sans-serif" w:hAnsi="Arial, sans-serif" w:cs="Times New Roman"/>
      <w:sz w:val="24"/>
      <w:szCs w:val="24"/>
    </w:rPr>
  </w:style>
  <w:style w:type="paragraph" w:customStyle="1" w:styleId="MIDDLEPICT">
    <w:name w:val=".MIDDLEPICT"/>
    <w:uiPriority w:val="99"/>
    <w:rsid w:val="001F7E1A"/>
    <w:pPr>
      <w:widowControl w:val="0"/>
      <w:autoSpaceDE w:val="0"/>
      <w:autoSpaceDN w:val="0"/>
      <w:adjustRightInd w:val="0"/>
      <w:spacing w:after="0" w:line="240" w:lineRule="auto"/>
    </w:pPr>
    <w:rPr>
      <w:rFonts w:ascii="Arial, sans-serif" w:hAnsi="Arial, sans-serif" w:cs="Times New Roman"/>
      <w:sz w:val="24"/>
      <w:szCs w:val="24"/>
    </w:rPr>
  </w:style>
  <w:style w:type="paragraph" w:customStyle="1" w:styleId="TOPLEVELTEXT">
    <w:name w:val=".TOPLEVELTEXT"/>
    <w:uiPriority w:val="99"/>
    <w:rsid w:val="001F7E1A"/>
    <w:pPr>
      <w:widowControl w:val="0"/>
      <w:autoSpaceDE w:val="0"/>
      <w:autoSpaceDN w:val="0"/>
      <w:adjustRightInd w:val="0"/>
      <w:spacing w:after="0" w:line="240" w:lineRule="auto"/>
    </w:pPr>
    <w:rPr>
      <w:rFonts w:ascii="Arial, sans-serif" w:hAnsi="Arial, sans-serif" w:cs="Times New Roman"/>
      <w:sz w:val="24"/>
      <w:szCs w:val="24"/>
    </w:rPr>
  </w:style>
  <w:style w:type="paragraph" w:customStyle="1" w:styleId="TradeMark">
    <w:name w:val=".TradeMark"/>
    <w:uiPriority w:val="99"/>
    <w:rsid w:val="001F7E1A"/>
    <w:pPr>
      <w:widowControl w:val="0"/>
      <w:autoSpaceDE w:val="0"/>
      <w:autoSpaceDN w:val="0"/>
      <w:adjustRightInd w:val="0"/>
      <w:spacing w:after="0" w:line="240" w:lineRule="auto"/>
    </w:pPr>
    <w:rPr>
      <w:rFonts w:ascii="Arial, sans-serif" w:hAnsi="Arial, sans-serif" w:cs="Arial, sans-serif"/>
      <w:sz w:val="16"/>
      <w:szCs w:val="16"/>
    </w:rPr>
  </w:style>
  <w:style w:type="paragraph" w:customStyle="1" w:styleId="UNFORMATTEXT">
    <w:name w:val=".UNFORMATTEXT"/>
    <w:uiPriority w:val="99"/>
    <w:rsid w:val="001F7E1A"/>
    <w:pPr>
      <w:widowControl w:val="0"/>
      <w:autoSpaceDE w:val="0"/>
      <w:autoSpaceDN w:val="0"/>
      <w:adjustRightInd w:val="0"/>
      <w:spacing w:after="0" w:line="240" w:lineRule="auto"/>
    </w:pPr>
    <w:rPr>
      <w:rFonts w:ascii="Courier New" w:hAnsi="Courier New" w:cs="Courier New"/>
      <w:sz w:val="20"/>
      <w:szCs w:val="20"/>
    </w:rPr>
  </w:style>
  <w:style w:type="paragraph" w:customStyle="1" w:styleId="BODY">
    <w:name w:val="BODY"/>
    <w:uiPriority w:val="99"/>
    <w:rsid w:val="001F7E1A"/>
    <w:pPr>
      <w:widowControl w:val="0"/>
      <w:autoSpaceDE w:val="0"/>
      <w:autoSpaceDN w:val="0"/>
      <w:adjustRightInd w:val="0"/>
      <w:spacing w:after="0" w:line="240" w:lineRule="auto"/>
    </w:pPr>
    <w:rPr>
      <w:rFonts w:ascii="Arial" w:hAnsi="Arial" w:cs="Arial"/>
      <w:sz w:val="20"/>
      <w:szCs w:val="20"/>
    </w:rPr>
  </w:style>
  <w:style w:type="paragraph" w:customStyle="1" w:styleId="HTML">
    <w:name w:val="HTML"/>
    <w:uiPriority w:val="99"/>
    <w:rsid w:val="001F7E1A"/>
    <w:pPr>
      <w:widowControl w:val="0"/>
      <w:autoSpaceDE w:val="0"/>
      <w:autoSpaceDN w:val="0"/>
      <w:adjustRightInd w:val="0"/>
      <w:spacing w:after="0" w:line="240" w:lineRule="auto"/>
    </w:pPr>
    <w:rPr>
      <w:rFonts w:ascii="Arial, sans-serif" w:hAnsi="Arial, sans-serif" w:cs="Times New Roman"/>
      <w:sz w:val="24"/>
      <w:szCs w:val="24"/>
    </w:rPr>
  </w:style>
  <w:style w:type="paragraph" w:customStyle="1" w:styleId="TABLE">
    <w:name w:val="TABLE"/>
    <w:uiPriority w:val="99"/>
    <w:rsid w:val="001F7E1A"/>
    <w:pPr>
      <w:widowControl w:val="0"/>
      <w:autoSpaceDE w:val="0"/>
      <w:autoSpaceDN w:val="0"/>
      <w:adjustRightInd w:val="0"/>
      <w:spacing w:after="0" w:line="240" w:lineRule="auto"/>
    </w:pPr>
    <w:rPr>
      <w:rFonts w:ascii="Arial, sans-serif" w:hAnsi="Arial, sans-serif" w:cs="Times New Roman"/>
      <w:sz w:val="24"/>
      <w:szCs w:val="24"/>
    </w:rPr>
  </w:style>
  <w:style w:type="character" w:customStyle="1" w:styleId="21">
    <w:name w:val="Заголовок №2_"/>
    <w:link w:val="22"/>
    <w:locked/>
    <w:rsid w:val="001F7E1A"/>
    <w:rPr>
      <w:rFonts w:ascii="Times New Roman" w:hAnsi="Times New Roman" w:cs="Times New Roman"/>
      <w:b/>
      <w:sz w:val="28"/>
      <w:shd w:val="clear" w:color="auto" w:fill="FFFFFF"/>
    </w:rPr>
  </w:style>
  <w:style w:type="paragraph" w:customStyle="1" w:styleId="22">
    <w:name w:val="Заголовок №2"/>
    <w:basedOn w:val="a"/>
    <w:link w:val="21"/>
    <w:rsid w:val="001F7E1A"/>
    <w:pPr>
      <w:widowControl w:val="0"/>
      <w:shd w:val="clear" w:color="auto" w:fill="FFFFFF"/>
      <w:spacing w:before="360" w:after="360" w:line="240" w:lineRule="atLeast"/>
      <w:jc w:val="center"/>
      <w:outlineLvl w:val="1"/>
    </w:pPr>
    <w:rPr>
      <w:rFonts w:ascii="Times New Roman" w:hAnsi="Times New Roman" w:cs="Times New Roman"/>
      <w:b/>
      <w:sz w:val="28"/>
    </w:rPr>
  </w:style>
  <w:style w:type="character" w:customStyle="1" w:styleId="23">
    <w:name w:val="Основной текст (2)_"/>
    <w:link w:val="24"/>
    <w:locked/>
    <w:rsid w:val="001F7E1A"/>
    <w:rPr>
      <w:rFonts w:ascii="Times New Roman" w:hAnsi="Times New Roman" w:cs="Times New Roman"/>
      <w:shd w:val="clear" w:color="auto" w:fill="FFFFFF"/>
    </w:rPr>
  </w:style>
  <w:style w:type="paragraph" w:customStyle="1" w:styleId="24">
    <w:name w:val="Основной текст (2)"/>
    <w:basedOn w:val="a"/>
    <w:link w:val="23"/>
    <w:rsid w:val="001F7E1A"/>
    <w:pPr>
      <w:widowControl w:val="0"/>
      <w:shd w:val="clear" w:color="auto" w:fill="FFFFFF"/>
      <w:spacing w:before="360" w:after="240" w:line="240" w:lineRule="atLeast"/>
      <w:jc w:val="both"/>
    </w:pPr>
    <w:rPr>
      <w:rFonts w:ascii="Times New Roman" w:hAnsi="Times New Roman" w:cs="Times New Roman"/>
    </w:rPr>
  </w:style>
  <w:style w:type="character" w:customStyle="1" w:styleId="31">
    <w:name w:val="Основной текст (3)_"/>
    <w:link w:val="32"/>
    <w:locked/>
    <w:rsid w:val="001F7E1A"/>
    <w:rPr>
      <w:rFonts w:ascii="Times New Roman" w:hAnsi="Times New Roman" w:cs="Times New Roman"/>
      <w:b/>
      <w:shd w:val="clear" w:color="auto" w:fill="FFFFFF"/>
    </w:rPr>
  </w:style>
  <w:style w:type="paragraph" w:customStyle="1" w:styleId="32">
    <w:name w:val="Основной текст (3)"/>
    <w:basedOn w:val="a"/>
    <w:link w:val="31"/>
    <w:rsid w:val="001F7E1A"/>
    <w:pPr>
      <w:widowControl w:val="0"/>
      <w:shd w:val="clear" w:color="auto" w:fill="FFFFFF"/>
      <w:spacing w:before="360" w:after="240" w:line="274" w:lineRule="exact"/>
      <w:jc w:val="center"/>
    </w:pPr>
    <w:rPr>
      <w:rFonts w:ascii="Times New Roman" w:hAnsi="Times New Roman" w:cs="Times New Roman"/>
      <w:b/>
    </w:rPr>
  </w:style>
  <w:style w:type="paragraph" w:customStyle="1" w:styleId="ConsPlusNonformat">
    <w:name w:val="ConsPlusNonformat"/>
    <w:uiPriority w:val="99"/>
    <w:rsid w:val="001F7E1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1F7E1A"/>
    <w:pPr>
      <w:widowControl w:val="0"/>
      <w:autoSpaceDE w:val="0"/>
      <w:autoSpaceDN w:val="0"/>
      <w:adjustRightInd w:val="0"/>
      <w:spacing w:after="0" w:line="240" w:lineRule="auto"/>
    </w:pPr>
    <w:rPr>
      <w:rFonts w:ascii="Calibri" w:hAnsi="Calibri" w:cs="Calibri"/>
      <w:b/>
      <w:bCs/>
    </w:rPr>
  </w:style>
  <w:style w:type="paragraph" w:customStyle="1" w:styleId="ConsPlusNormal">
    <w:name w:val="ConsPlusNormal"/>
    <w:uiPriority w:val="99"/>
    <w:rsid w:val="001F7E1A"/>
    <w:pPr>
      <w:autoSpaceDE w:val="0"/>
      <w:autoSpaceDN w:val="0"/>
      <w:adjustRightInd w:val="0"/>
      <w:spacing w:after="0" w:line="240" w:lineRule="auto"/>
      <w:ind w:firstLine="720"/>
    </w:pPr>
    <w:rPr>
      <w:rFonts w:ascii="Arial" w:hAnsi="Arial" w:cs="Arial"/>
      <w:sz w:val="20"/>
      <w:szCs w:val="20"/>
    </w:rPr>
  </w:style>
  <w:style w:type="paragraph" w:customStyle="1" w:styleId="af0">
    <w:name w:val="Знак Знак Знак Знак"/>
    <w:basedOn w:val="a"/>
    <w:uiPriority w:val="99"/>
    <w:rsid w:val="001F7E1A"/>
    <w:pPr>
      <w:spacing w:before="100" w:beforeAutospacing="1" w:after="100" w:afterAutospacing="1" w:line="240" w:lineRule="auto"/>
    </w:pPr>
    <w:rPr>
      <w:rFonts w:ascii="Tahoma" w:hAnsi="Tahoma" w:cs="Tahoma"/>
      <w:sz w:val="20"/>
      <w:szCs w:val="20"/>
      <w:lang w:val="en-US" w:eastAsia="en-US"/>
    </w:rPr>
  </w:style>
  <w:style w:type="paragraph" w:customStyle="1" w:styleId="25">
    <w:name w:val="Знак2"/>
    <w:basedOn w:val="a"/>
    <w:uiPriority w:val="99"/>
    <w:rsid w:val="001F7E1A"/>
    <w:pPr>
      <w:tabs>
        <w:tab w:val="num" w:pos="1347"/>
      </w:tabs>
      <w:spacing w:after="160" w:line="240" w:lineRule="exact"/>
    </w:pPr>
    <w:rPr>
      <w:rFonts w:ascii="Times New Roman" w:hAnsi="Times New Roman" w:cs="Times New Roman"/>
      <w:sz w:val="20"/>
      <w:szCs w:val="20"/>
      <w:lang w:eastAsia="zh-CN"/>
    </w:rPr>
  </w:style>
  <w:style w:type="paragraph" w:customStyle="1" w:styleId="tekstob">
    <w:name w:val="tekstob"/>
    <w:basedOn w:val="a"/>
    <w:uiPriority w:val="99"/>
    <w:rsid w:val="001F7E1A"/>
    <w:pPr>
      <w:spacing w:before="100" w:beforeAutospacing="1" w:after="100" w:afterAutospacing="1" w:line="240" w:lineRule="auto"/>
    </w:pPr>
    <w:rPr>
      <w:rFonts w:ascii="Times New Roman" w:hAnsi="Times New Roman" w:cs="Times New Roman"/>
      <w:sz w:val="24"/>
      <w:szCs w:val="24"/>
    </w:rPr>
  </w:style>
  <w:style w:type="paragraph" w:customStyle="1" w:styleId="ConsPlusCell">
    <w:name w:val="ConsPlusCell"/>
    <w:uiPriority w:val="99"/>
    <w:rsid w:val="001F7E1A"/>
    <w:pPr>
      <w:widowControl w:val="0"/>
      <w:autoSpaceDE w:val="0"/>
      <w:autoSpaceDN w:val="0"/>
      <w:adjustRightInd w:val="0"/>
      <w:spacing w:after="0" w:line="240" w:lineRule="auto"/>
    </w:pPr>
    <w:rPr>
      <w:rFonts w:ascii="Times New Roman" w:hAnsi="Times New Roman" w:cs="Times New Roman"/>
      <w:sz w:val="24"/>
      <w:szCs w:val="24"/>
    </w:rPr>
  </w:style>
  <w:style w:type="character" w:styleId="af1">
    <w:name w:val="page number"/>
    <w:basedOn w:val="a0"/>
    <w:uiPriority w:val="99"/>
    <w:semiHidden/>
    <w:unhideWhenUsed/>
    <w:rsid w:val="001F7E1A"/>
    <w:rPr>
      <w:rFonts w:ascii="Times New Roman" w:hAnsi="Times New Roman" w:cs="Times New Roman" w:hint="default"/>
    </w:rPr>
  </w:style>
  <w:style w:type="character" w:customStyle="1" w:styleId="FontStyle15">
    <w:name w:val="Font Style15"/>
    <w:basedOn w:val="a0"/>
    <w:rsid w:val="001F7E1A"/>
    <w:rPr>
      <w:rFonts w:ascii="Times New Roman" w:hAnsi="Times New Roman" w:cs="Times New Roman" w:hint="default"/>
      <w:sz w:val="26"/>
      <w:szCs w:val="26"/>
    </w:rPr>
  </w:style>
  <w:style w:type="character" w:customStyle="1" w:styleId="FontStyle14">
    <w:name w:val="Font Style14"/>
    <w:basedOn w:val="a0"/>
    <w:rsid w:val="001F7E1A"/>
    <w:rPr>
      <w:rFonts w:ascii="Times New Roman" w:hAnsi="Times New Roman" w:cs="Times New Roman" w:hint="default"/>
      <w:b/>
      <w:bCs/>
      <w:sz w:val="26"/>
      <w:szCs w:val="26"/>
    </w:rPr>
  </w:style>
  <w:style w:type="table" w:styleId="af2">
    <w:name w:val="Table Grid"/>
    <w:basedOn w:val="a1"/>
    <w:uiPriority w:val="59"/>
    <w:rsid w:val="001F7E1A"/>
    <w:pPr>
      <w:spacing w:after="0" w:line="240" w:lineRule="auto"/>
    </w:pPr>
    <w:rPr>
      <w:rFonts w:ascii="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2691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E0604D070736F3BC9FF0A4779473928C54CB475348C70EF14AC620628F72CD6A64ED4C61A5F103B397517CBCD1904BDE1C8ED4F5HDp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06E0604D070736F3BC9FF0A4779473928C54CB475348C70EF14AC620628F72CD6A64ED4963A6FB52E4D85020F88D834BD31C8CD0E9D9E46FH7pA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6E0604D070736F3BC9FF0A4779473928C53CF4B5745C70EF14AC620628F72CD6A64ED4963A7FB55E5D85020F88D834BD31C8CD0E9D9E46FH7pAF" TargetMode="External"/><Relationship Id="rId11" Type="http://schemas.openxmlformats.org/officeDocument/2006/relationships/hyperlink" Target="consultantplus://offline/ref=6F09D5F84BD5E862B2909A48ADD0248D7C8BC834189A4E6B552BBC5C41759D5EFF5561C83E8D274DCFA3DBA72A666BDA2456A6777EE6F6G" TargetMode="External"/><Relationship Id="rId5" Type="http://schemas.openxmlformats.org/officeDocument/2006/relationships/hyperlink" Target="http://pravo-search.minjust.ru/bigs/showDocument.html?id=0E742B3B-1AB1-4C6E-92A1-44A768690DA7" TargetMode="External"/><Relationship Id="rId10" Type="http://schemas.openxmlformats.org/officeDocument/2006/relationships/hyperlink" Target="consultantplus://offline/ref=6F09D5F84BD5E862B2909A48ADD0248D7C8BC834189A4E6B552BBC5C41759D5EFF5561CD3C8E2D1C98ECDAFB6E3A78DA2956A4736264929EE3FFG" TargetMode="External"/><Relationship Id="rId4" Type="http://schemas.openxmlformats.org/officeDocument/2006/relationships/image" Target="media/image1.jpeg"/><Relationship Id="rId9" Type="http://schemas.openxmlformats.org/officeDocument/2006/relationships/hyperlink" Target="consultantplus://offline/ref=6F09D5F84BD5E862B2909A48ADD0248D7C8CCC381C974E6B552BBC5C41759D5EFF5561CD3C8F2D1B99ECDAFB6E3A78DA2956A4736264929EE3F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2845</Words>
  <Characters>16220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2020-04-06T11:20:00Z</dcterms:created>
  <dcterms:modified xsi:type="dcterms:W3CDTF">2020-04-09T08:18:00Z</dcterms:modified>
</cp:coreProperties>
</file>